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57" w:rsidRDefault="00C80957" w:rsidP="00D21087">
      <w:r>
        <w:rPr>
          <w:noProof/>
        </w:rPr>
        <w:drawing>
          <wp:inline distT="0" distB="0" distL="0" distR="0" wp14:anchorId="1D7A1DC8" wp14:editId="70D54E01">
            <wp:extent cx="1803424" cy="170006"/>
            <wp:effectExtent l="0" t="0" r="0" b="1905"/>
            <wp:docPr id="1" name="図 1"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967" cy="178824"/>
                    </a:xfrm>
                    <a:prstGeom prst="rect">
                      <a:avLst/>
                    </a:prstGeom>
                    <a:noFill/>
                    <a:ln>
                      <a:noFill/>
                    </a:ln>
                  </pic:spPr>
                </pic:pic>
              </a:graphicData>
            </a:graphic>
          </wp:inline>
        </w:drawing>
      </w:r>
      <w:r>
        <w:rPr>
          <w:noProof/>
        </w:rPr>
        <w:drawing>
          <wp:inline distT="0" distB="0" distL="0" distR="0" wp14:anchorId="421E8016" wp14:editId="2724B26C">
            <wp:extent cx="1762125" cy="166113"/>
            <wp:effectExtent l="0" t="0" r="0" b="5715"/>
            <wp:docPr id="2" name="図 2"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084" cy="177610"/>
                    </a:xfrm>
                    <a:prstGeom prst="rect">
                      <a:avLst/>
                    </a:prstGeom>
                    <a:noFill/>
                    <a:ln>
                      <a:noFill/>
                    </a:ln>
                  </pic:spPr>
                </pic:pic>
              </a:graphicData>
            </a:graphic>
          </wp:inline>
        </w:drawing>
      </w:r>
      <w:r>
        <w:rPr>
          <w:noProof/>
        </w:rPr>
        <w:drawing>
          <wp:inline distT="0" distB="0" distL="0" distR="0" wp14:anchorId="45DD9853" wp14:editId="61297FBE">
            <wp:extent cx="1924050" cy="181378"/>
            <wp:effectExtent l="0" t="0" r="0" b="9525"/>
            <wp:docPr id="3" name="図 3"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7440" cy="192067"/>
                    </a:xfrm>
                    <a:prstGeom prst="rect">
                      <a:avLst/>
                    </a:prstGeom>
                    <a:noFill/>
                    <a:ln>
                      <a:noFill/>
                    </a:ln>
                  </pic:spPr>
                </pic:pic>
              </a:graphicData>
            </a:graphic>
          </wp:inline>
        </w:drawing>
      </w:r>
    </w:p>
    <w:p w:rsidR="00C80957" w:rsidRPr="0038248A" w:rsidRDefault="0038248A" w:rsidP="00C80957">
      <w:pPr>
        <w:jc w:val="right"/>
        <w:rPr>
          <w:rFonts w:ascii="HG丸ｺﾞｼｯｸM-PRO" w:eastAsia="HG丸ｺﾞｼｯｸM-PRO" w:hAnsi="HG丸ｺﾞｼｯｸM-PRO"/>
        </w:rPr>
      </w:pPr>
      <w:r w:rsidRPr="0038248A">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101682D4" wp14:editId="4AA5BA95">
                <wp:simplePos x="0" y="0"/>
                <wp:positionH relativeFrom="column">
                  <wp:posOffset>199390</wp:posOffset>
                </wp:positionH>
                <wp:positionV relativeFrom="paragraph">
                  <wp:posOffset>6350</wp:posOffset>
                </wp:positionV>
                <wp:extent cx="1828800" cy="1828800"/>
                <wp:effectExtent l="0" t="38100" r="0" b="3937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96223" w:rsidRPr="0038248A" w:rsidRDefault="00D96223" w:rsidP="00C80957">
                            <w:pPr>
                              <w:jc w:val="center"/>
                              <w:rPr>
                                <w:b/>
                                <w:color w:val="FFC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FC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38248A">
                              <w:rPr>
                                <w:rFonts w:hint="eastAsia"/>
                                <w:b/>
                                <w:color w:val="FFC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FC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パラソル便り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5.7pt;margin-top:.5pt;width:2in;height:2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" filled="f" stroked="f">
                <v:textbox style="mso-fit-shape-to-text:t" inset="5.85pt,.7pt,5.85pt,.7pt">
                  <w:txbxContent>
                    <w:p w:rsidR="00D96223" w:rsidRPr="0038248A" w:rsidRDefault="00D96223" w:rsidP="00C80957">
                      <w:pPr>
                        <w:jc w:val="center"/>
                        <w:rPr>
                          <w:b/>
                          <w:color w:val="FFC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FC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38248A">
                        <w:rPr>
                          <w:rFonts w:hint="eastAsia"/>
                          <w:b/>
                          <w:color w:val="FFC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FC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パラソル便り</w:t>
                      </w:r>
                    </w:p>
                  </w:txbxContent>
                </v:textbox>
              </v:shape>
            </w:pict>
          </mc:Fallback>
        </mc:AlternateContent>
      </w:r>
      <w:r w:rsidR="00430331" w:rsidRPr="0038248A">
        <w:rPr>
          <w:rFonts w:ascii="HG丸ｺﾞｼｯｸM-PRO" w:eastAsia="HG丸ｺﾞｼｯｸM-PRO" w:hAnsi="HG丸ｺﾞｼｯｸM-PRO" w:hint="eastAsia"/>
        </w:rPr>
        <w:t>Vol.</w:t>
      </w:r>
      <w:r w:rsidR="0051119E">
        <w:rPr>
          <w:rFonts w:ascii="HG丸ｺﾞｼｯｸM-PRO" w:eastAsia="HG丸ｺﾞｼｯｸM-PRO" w:hAnsi="HG丸ｺﾞｼｯｸM-PRO" w:hint="eastAsia"/>
        </w:rPr>
        <w:t>5</w:t>
      </w:r>
    </w:p>
    <w:p w:rsidR="00D87CB1" w:rsidRPr="0038248A" w:rsidRDefault="00430331" w:rsidP="00D87CB1">
      <w:pPr>
        <w:jc w:val="right"/>
        <w:rPr>
          <w:rFonts w:ascii="HG丸ｺﾞｼｯｸM-PRO" w:eastAsia="HG丸ｺﾞｼｯｸM-PRO" w:hAnsi="HG丸ｺﾞｼｯｸM-PRO"/>
        </w:rPr>
      </w:pPr>
      <w:r w:rsidRPr="0038248A">
        <w:rPr>
          <w:rFonts w:ascii="HG丸ｺﾞｼｯｸM-PRO" w:eastAsia="HG丸ｺﾞｼｯｸM-PRO" w:hAnsi="HG丸ｺﾞｼｯｸM-PRO" w:hint="eastAsia"/>
        </w:rPr>
        <w:t>平成</w:t>
      </w:r>
      <w:r w:rsidR="0051119E">
        <w:rPr>
          <w:rFonts w:ascii="HG丸ｺﾞｼｯｸM-PRO" w:eastAsia="HG丸ｺﾞｼｯｸM-PRO" w:hAnsi="HG丸ｺﾞｼｯｸM-PRO" w:hint="eastAsia"/>
        </w:rPr>
        <w:t>26</w:t>
      </w:r>
      <w:r w:rsidRPr="0038248A">
        <w:rPr>
          <w:rFonts w:ascii="HG丸ｺﾞｼｯｸM-PRO" w:eastAsia="HG丸ｺﾞｼｯｸM-PRO" w:hAnsi="HG丸ｺﾞｼｯｸM-PRO" w:hint="eastAsia"/>
        </w:rPr>
        <w:t>年</w:t>
      </w:r>
      <w:r w:rsidR="00912B81">
        <w:rPr>
          <w:rFonts w:ascii="HG丸ｺﾞｼｯｸM-PRO" w:eastAsia="HG丸ｺﾞｼｯｸM-PRO" w:hAnsi="HG丸ｺﾞｼｯｸM-PRO" w:hint="eastAsia"/>
        </w:rPr>
        <w:t>1</w:t>
      </w:r>
      <w:r w:rsidRPr="0038248A">
        <w:rPr>
          <w:rFonts w:ascii="HG丸ｺﾞｼｯｸM-PRO" w:eastAsia="HG丸ｺﾞｼｯｸM-PRO" w:hAnsi="HG丸ｺﾞｼｯｸM-PRO" w:hint="eastAsia"/>
        </w:rPr>
        <w:t>月</w:t>
      </w:r>
      <w:r w:rsidR="00C0585C">
        <w:rPr>
          <w:rFonts w:ascii="HG丸ｺﾞｼｯｸM-PRO" w:eastAsia="HG丸ｺﾞｼｯｸM-PRO" w:hAnsi="HG丸ｺﾞｼｯｸM-PRO" w:hint="eastAsia"/>
        </w:rPr>
        <w:t>3</w:t>
      </w:r>
      <w:r w:rsidR="00912B81">
        <w:rPr>
          <w:rFonts w:ascii="HG丸ｺﾞｼｯｸM-PRO" w:eastAsia="HG丸ｺﾞｼｯｸM-PRO" w:hAnsi="HG丸ｺﾞｼｯｸM-PRO" w:hint="eastAsia"/>
        </w:rPr>
        <w:t>1</w:t>
      </w:r>
      <w:r w:rsidRPr="0038248A">
        <w:rPr>
          <w:rFonts w:ascii="HG丸ｺﾞｼｯｸM-PRO" w:eastAsia="HG丸ｺﾞｼｯｸM-PRO" w:hAnsi="HG丸ｺﾞｼｯｸM-PRO" w:hint="eastAsia"/>
        </w:rPr>
        <w:t>日発行</w:t>
      </w:r>
    </w:p>
    <w:p w:rsidR="00430331" w:rsidRPr="0038248A" w:rsidRDefault="00C80957" w:rsidP="00C80957">
      <w:pPr>
        <w:jc w:val="right"/>
        <w:rPr>
          <w:rFonts w:ascii="HG丸ｺﾞｼｯｸM-PRO" w:eastAsia="HG丸ｺﾞｼｯｸM-PRO" w:hAnsi="HG丸ｺﾞｼｯｸM-PRO"/>
        </w:rPr>
      </w:pPr>
      <w:r w:rsidRPr="0038248A">
        <w:rPr>
          <w:rFonts w:ascii="HG丸ｺﾞｼｯｸM-PRO" w:eastAsia="HG丸ｺﾞｼｯｸM-PRO" w:hAnsi="HG丸ｺﾞｼｯｸM-PRO" w:hint="eastAsia"/>
        </w:rPr>
        <w:t xml:space="preserve">　　　　　　　　　　　　　　　　　　　　　　　　</w:t>
      </w:r>
      <w:r w:rsidR="00430331" w:rsidRPr="0038248A">
        <w:rPr>
          <w:rFonts w:ascii="HG丸ｺﾞｼｯｸM-PRO" w:eastAsia="HG丸ｺﾞｼｯｸM-PRO" w:hAnsi="HG丸ｺﾞｼｯｸM-PRO" w:hint="eastAsia"/>
        </w:rPr>
        <w:t>誠信会児童家庭支援センター</w:t>
      </w:r>
    </w:p>
    <w:p w:rsidR="00430331" w:rsidRPr="0038248A" w:rsidRDefault="00430331" w:rsidP="00C80957">
      <w:pPr>
        <w:jc w:val="right"/>
        <w:rPr>
          <w:rFonts w:ascii="HG丸ｺﾞｼｯｸM-PRO" w:eastAsia="HG丸ｺﾞｼｯｸM-PRO" w:hAnsi="HG丸ｺﾞｼｯｸM-PRO"/>
        </w:rPr>
      </w:pPr>
      <w:bookmarkStart w:id="0" w:name="_GoBack"/>
      <w:r w:rsidRPr="0038248A">
        <w:rPr>
          <w:rFonts w:ascii="HG丸ｺﾞｼｯｸM-PRO" w:eastAsia="HG丸ｺﾞｼｯｸM-PRO" w:hAnsi="HG丸ｺﾞｼｯｸM-PRO" w:hint="eastAsia"/>
        </w:rPr>
        <w:t xml:space="preserve">　　　　　　　　　　　　　　　　　　　　　　　　　　　　　　　パラソル　発行</w:t>
      </w:r>
    </w:p>
    <w:bookmarkEnd w:id="0"/>
    <w:p w:rsidR="004A2481" w:rsidRPr="0074521E" w:rsidRDefault="00C80957" w:rsidP="0074521E">
      <w:r>
        <w:rPr>
          <w:noProof/>
        </w:rPr>
        <w:drawing>
          <wp:inline distT="0" distB="0" distL="0" distR="0" wp14:anchorId="4BDA5060" wp14:editId="114A51BD">
            <wp:extent cx="1847850" cy="174194"/>
            <wp:effectExtent l="0" t="0" r="0" b="0"/>
            <wp:docPr id="4" name="図 4"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697" cy="183229"/>
                    </a:xfrm>
                    <a:prstGeom prst="rect">
                      <a:avLst/>
                    </a:prstGeom>
                    <a:noFill/>
                    <a:ln>
                      <a:noFill/>
                    </a:ln>
                  </pic:spPr>
                </pic:pic>
              </a:graphicData>
            </a:graphic>
          </wp:inline>
        </w:drawing>
      </w:r>
      <w:r>
        <w:rPr>
          <w:noProof/>
        </w:rPr>
        <w:drawing>
          <wp:inline distT="0" distB="0" distL="0" distR="0" wp14:anchorId="6B2E717C" wp14:editId="6FC49A3B">
            <wp:extent cx="1818740" cy="171450"/>
            <wp:effectExtent l="0" t="0" r="0" b="0"/>
            <wp:docPr id="5" name="図 5"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077" cy="180343"/>
                    </a:xfrm>
                    <a:prstGeom prst="rect">
                      <a:avLst/>
                    </a:prstGeom>
                    <a:noFill/>
                    <a:ln>
                      <a:noFill/>
                    </a:ln>
                  </pic:spPr>
                </pic:pic>
              </a:graphicData>
            </a:graphic>
          </wp:inline>
        </w:drawing>
      </w:r>
      <w:r>
        <w:rPr>
          <w:noProof/>
        </w:rPr>
        <w:drawing>
          <wp:inline distT="0" distB="0" distL="0" distR="0" wp14:anchorId="645DB0C2" wp14:editId="7952EEE5">
            <wp:extent cx="1819275" cy="171500"/>
            <wp:effectExtent l="0" t="0" r="0" b="0"/>
            <wp:docPr id="6" name="図 6"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3640" cy="180396"/>
                    </a:xfrm>
                    <a:prstGeom prst="rect">
                      <a:avLst/>
                    </a:prstGeom>
                    <a:noFill/>
                    <a:ln>
                      <a:noFill/>
                    </a:ln>
                  </pic:spPr>
                </pic:pic>
              </a:graphicData>
            </a:graphic>
          </wp:inline>
        </w:drawing>
      </w:r>
    </w:p>
    <w:p w:rsidR="00940EAF" w:rsidRPr="00940EAF" w:rsidRDefault="004049E9" w:rsidP="00940EAF">
      <w:pPr>
        <w:kinsoku w:val="0"/>
        <w:jc w:val="center"/>
        <w:rPr>
          <w:rFonts w:ascii="HG丸ｺﾞｼｯｸM-PRO" w:eastAsia="HG丸ｺﾞｼｯｸM-PRO" w:hAnsi="HG丸ｺﾞｼｯｸM-PRO"/>
          <w:b/>
          <w:color w:val="7030A0"/>
          <w:sz w:val="26"/>
          <w:szCs w:val="26"/>
        </w:rPr>
      </w:pPr>
      <w:r>
        <w:rPr>
          <w:rFonts w:ascii="HG丸ｺﾞｼｯｸM-PRO" w:eastAsia="HG丸ｺﾞｼｯｸM-PRO" w:hAnsi="HG丸ｺﾞｼｯｸM-PRO" w:hint="eastAsia"/>
          <w:b/>
          <w:color w:val="7030A0"/>
          <w:sz w:val="26"/>
          <w:szCs w:val="26"/>
        </w:rPr>
        <w:t>パラソルってどんなところ？？</w:t>
      </w:r>
    </w:p>
    <w:p w:rsidR="00940EAF" w:rsidRPr="00AA56D0" w:rsidRDefault="00193C2B" w:rsidP="00940EAF">
      <w:pPr>
        <w:ind w:firstLineChars="100" w:firstLine="210"/>
        <w:rPr>
          <w:rFonts w:ascii="HG丸ｺﾞｼｯｸM-PRO" w:eastAsia="HG丸ｺﾞｼｯｸM-PRO" w:hAnsi="HG丸ｺﾞｼｯｸM-PRO" w:cs="Times New Roman"/>
          <w:szCs w:val="24"/>
        </w:rPr>
      </w:pPr>
      <w:r>
        <w:rPr>
          <w:noProof/>
        </w:rPr>
        <w:drawing>
          <wp:anchor distT="0" distB="0" distL="114300" distR="114300" simplePos="0" relativeHeight="251707392" behindDoc="0" locked="0" layoutInCell="1" allowOverlap="1" wp14:anchorId="0ED6EDBE" wp14:editId="666B3B15">
            <wp:simplePos x="0" y="0"/>
            <wp:positionH relativeFrom="column">
              <wp:posOffset>4780915</wp:posOffset>
            </wp:positionH>
            <wp:positionV relativeFrom="paragraph">
              <wp:posOffset>728345</wp:posOffset>
            </wp:positionV>
            <wp:extent cx="384175" cy="438150"/>
            <wp:effectExtent l="0" t="0" r="0" b="0"/>
            <wp:wrapNone/>
            <wp:docPr id="25" name="図 25" descr="http://kids.wanpug.com/illust/illust1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ids.wanpug.com/illust/illust178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41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EAF" w:rsidRPr="00AA56D0">
        <w:rPr>
          <w:rFonts w:ascii="HG丸ｺﾞｼｯｸM-PRO" w:eastAsia="HG丸ｺﾞｼｯｸM-PRO" w:hAnsi="HG丸ｺﾞｼｯｸM-PRO" w:cs="Times New Roman" w:hint="eastAsia"/>
          <w:szCs w:val="24"/>
        </w:rPr>
        <w:t>今年度4月に、誠信会児童家庭支援センター「パラソル」を開設させていただき10ヶ月が経過しようとしています。地域や関係機関のみなさまにはパラソルの事業について、御理解御協力をいただき、地域に少しずつ浸透しつつありますが、今一度パラソルについてご案内させていただければと思います。</w:t>
      </w:r>
    </w:p>
    <w:p w:rsidR="00940EAF" w:rsidRPr="00AA56D0" w:rsidRDefault="00940EAF" w:rsidP="00193C2B">
      <w:pPr>
        <w:jc w:val="center"/>
        <w:rPr>
          <w:rFonts w:ascii="HG丸ｺﾞｼｯｸM-PRO" w:eastAsia="HG丸ｺﾞｼｯｸM-PRO" w:hAnsi="HG丸ｺﾞｼｯｸM-PRO" w:cs="Times New Roman"/>
          <w:szCs w:val="24"/>
          <w:u w:val="double"/>
        </w:rPr>
      </w:pPr>
      <w:r w:rsidRPr="00AA56D0">
        <w:rPr>
          <w:rFonts w:ascii="HG丸ｺﾞｼｯｸM-PRO" w:eastAsia="HG丸ｺﾞｼｯｸM-PRO" w:hAnsi="HG丸ｺﾞｼｯｸM-PRO" w:cs="Times New Roman" w:hint="eastAsia"/>
          <w:b/>
          <w:color w:val="00B050"/>
          <w:szCs w:val="24"/>
          <w:u w:val="double"/>
        </w:rPr>
        <w:t>例えばこんな</w:t>
      </w:r>
      <w:r w:rsidR="004049E9" w:rsidRPr="00AA56D0">
        <w:rPr>
          <w:rFonts w:ascii="HG丸ｺﾞｼｯｸM-PRO" w:eastAsia="HG丸ｺﾞｼｯｸM-PRO" w:hAnsi="HG丸ｺﾞｼｯｸM-PRO" w:cs="Times New Roman" w:hint="eastAsia"/>
          <w:b/>
          <w:color w:val="00B050"/>
          <w:szCs w:val="24"/>
          <w:u w:val="double"/>
        </w:rPr>
        <w:t>時にご</w:t>
      </w:r>
      <w:r w:rsidRPr="00AA56D0">
        <w:rPr>
          <w:rFonts w:ascii="HG丸ｺﾞｼｯｸM-PRO" w:eastAsia="HG丸ｺﾞｼｯｸM-PRO" w:hAnsi="HG丸ｺﾞｼｯｸM-PRO" w:cs="Times New Roman" w:hint="eastAsia"/>
          <w:b/>
          <w:color w:val="00B050"/>
          <w:szCs w:val="24"/>
          <w:u w:val="double"/>
        </w:rPr>
        <w:t>相談</w:t>
      </w:r>
      <w:r w:rsidR="004049E9" w:rsidRPr="00AA56D0">
        <w:rPr>
          <w:rFonts w:ascii="HG丸ｺﾞｼｯｸM-PRO" w:eastAsia="HG丸ｺﾞｼｯｸM-PRO" w:hAnsi="HG丸ｺﾞｼｯｸM-PRO" w:cs="Times New Roman" w:hint="eastAsia"/>
          <w:b/>
          <w:color w:val="00B050"/>
          <w:szCs w:val="24"/>
          <w:u w:val="double"/>
        </w:rPr>
        <w:t>いただければ、お役にたてます</w:t>
      </w:r>
      <w:r w:rsidR="004049E9" w:rsidRPr="00AA56D0">
        <w:rPr>
          <w:rFonts w:ascii="HG丸ｺﾞｼｯｸM-PRO" w:eastAsia="HG丸ｺﾞｼｯｸM-PRO" w:hAnsi="HG丸ｺﾞｼｯｸM-PRO" w:cs="Times New Roman" w:hint="eastAsia"/>
          <w:color w:val="00B050"/>
          <w:szCs w:val="24"/>
          <w:u w:val="double"/>
        </w:rPr>
        <w:t>。</w:t>
      </w:r>
    </w:p>
    <w:p w:rsidR="00940EAF" w:rsidRPr="00AA56D0" w:rsidRDefault="004049E9" w:rsidP="00940EAF">
      <w:pPr>
        <w:rPr>
          <w:rFonts w:ascii="HG丸ｺﾞｼｯｸM-PRO" w:eastAsia="HG丸ｺﾞｼｯｸM-PRO" w:hAnsi="HG丸ｺﾞｼｯｸM-PRO" w:cs="Times New Roman"/>
          <w:szCs w:val="24"/>
        </w:rPr>
      </w:pPr>
      <w:r w:rsidRPr="00AA56D0">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703296" behindDoc="0" locked="0" layoutInCell="1" allowOverlap="1" wp14:anchorId="0F8843D6" wp14:editId="799F2AFA">
                <wp:simplePos x="0" y="0"/>
                <wp:positionH relativeFrom="column">
                  <wp:posOffset>56515</wp:posOffset>
                </wp:positionH>
                <wp:positionV relativeFrom="paragraph">
                  <wp:posOffset>99695</wp:posOffset>
                </wp:positionV>
                <wp:extent cx="5553075" cy="495300"/>
                <wp:effectExtent l="0" t="0" r="28575"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495300"/>
                        </a:xfrm>
                        <a:prstGeom prst="roundRect">
                          <a:avLst>
                            <a:gd name="adj" fmla="val 16667"/>
                          </a:avLst>
                        </a:prstGeom>
                        <a:solidFill>
                          <a:srgbClr val="FFFFFF"/>
                        </a:solidFill>
                        <a:ln w="9525">
                          <a:solidFill>
                            <a:srgbClr val="000000"/>
                          </a:solidFill>
                          <a:round/>
                          <a:headEnd/>
                          <a:tailEnd/>
                        </a:ln>
                      </wps:spPr>
                      <wps:txbx>
                        <w:txbxContent>
                          <w:p w:rsidR="00940EAF" w:rsidRDefault="004049E9" w:rsidP="00940EAF">
                            <w:pPr>
                              <w:rPr>
                                <w:rFonts w:ascii="HGP創英角ﾎﾟｯﾌﾟ体" w:eastAsia="HGP創英角ﾎﾟｯﾌﾟ体"/>
                              </w:rPr>
                            </w:pPr>
                            <w:r>
                              <w:rPr>
                                <w:rFonts w:ascii="HGP創英角ﾎﾟｯﾌﾟ体" w:eastAsia="HGP創英角ﾎﾟｯﾌﾟ体" w:hint="eastAsia"/>
                              </w:rPr>
                              <w:t>・</w:t>
                            </w:r>
                            <w:r w:rsidR="00193C2B">
                              <w:rPr>
                                <w:rFonts w:ascii="HGP創英角ﾎﾟｯﾌﾟ体" w:eastAsia="HGP創英角ﾎﾟｯﾌﾟ体" w:hint="eastAsia"/>
                              </w:rPr>
                              <w:t xml:space="preserve">保護者の方への支援をしてほしい　　　　　　　</w:t>
                            </w:r>
                            <w:r>
                              <w:rPr>
                                <w:rFonts w:ascii="HGP創英角ﾎﾟｯﾌﾟ体" w:eastAsia="HGP創英角ﾎﾟｯﾌﾟ体" w:hint="eastAsia"/>
                              </w:rPr>
                              <w:t xml:space="preserve">　　</w:t>
                            </w:r>
                            <w:r w:rsidR="00940EAF">
                              <w:rPr>
                                <w:rFonts w:ascii="HGP創英角ﾎﾟｯﾌﾟ体" w:eastAsia="HGP創英角ﾎﾟｯﾌﾟ体" w:hint="eastAsia"/>
                              </w:rPr>
                              <w:t>・子どもやその家庭について相談したい</w:t>
                            </w:r>
                          </w:p>
                          <w:p w:rsidR="00940EAF" w:rsidRPr="00B4634B" w:rsidRDefault="00940EAF" w:rsidP="00940EAF">
                            <w:pPr>
                              <w:rPr>
                                <w:rFonts w:ascii="HGP創英角ﾎﾟｯﾌﾟ体" w:eastAsia="HGP創英角ﾎﾟｯﾌﾟ体"/>
                              </w:rPr>
                            </w:pPr>
                            <w:r>
                              <w:rPr>
                                <w:rFonts w:ascii="HGP創英角ﾎﾟｯﾌﾟ体" w:eastAsia="HGP創英角ﾎﾟｯﾌﾟ体" w:hint="eastAsia"/>
                              </w:rPr>
                              <w:t>・心理相談や検査、面接をして欲しい</w:t>
                            </w:r>
                            <w:r w:rsidR="00193C2B">
                              <w:rPr>
                                <w:rFonts w:ascii="HGP創英角ﾎﾟｯﾌﾟ体" w:eastAsia="HGP創英角ﾎﾟｯﾌﾟ体" w:hint="eastAsia"/>
                              </w:rPr>
                              <w:t xml:space="preserve">　　　　　　　　</w:t>
                            </w:r>
                            <w:r>
                              <w:rPr>
                                <w:rFonts w:ascii="HGP創英角ﾎﾟｯﾌﾟ体" w:eastAsia="HGP創英角ﾎﾟｯﾌﾟ体" w:hint="eastAsia"/>
                              </w:rPr>
                              <w:t>・とにかくどうしたらよいか分からない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27" style="position:absolute;left:0;text-align:left;margin-left:4.45pt;margin-top:7.85pt;width:437.25pt;height: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">
                <v:textbox inset="5.85pt,.7pt,5.85pt,.7pt">
                  <w:txbxContent>
                    <w:p w:rsidR="00940EAF" w:rsidRDefault="004049E9" w:rsidP="00940EAF">
                      <w:pPr>
                        <w:rPr>
                          <w:rFonts w:ascii="HGP創英角ﾎﾟｯﾌﾟ体" w:eastAsia="HGP創英角ﾎﾟｯﾌﾟ体"/>
                        </w:rPr>
                      </w:pPr>
                      <w:r>
                        <w:rPr>
                          <w:rFonts w:ascii="HGP創英角ﾎﾟｯﾌﾟ体" w:eastAsia="HGP創英角ﾎﾟｯﾌﾟ体" w:hint="eastAsia"/>
                        </w:rPr>
                        <w:t>・</w:t>
                      </w:r>
                      <w:r w:rsidR="00193C2B">
                        <w:rPr>
                          <w:rFonts w:ascii="HGP創英角ﾎﾟｯﾌﾟ体" w:eastAsia="HGP創英角ﾎﾟｯﾌﾟ体" w:hint="eastAsia"/>
                        </w:rPr>
                        <w:t xml:space="preserve">保護者の方への支援をしてほしい　　　　　　　</w:t>
                      </w:r>
                      <w:r>
                        <w:rPr>
                          <w:rFonts w:ascii="HGP創英角ﾎﾟｯﾌﾟ体" w:eastAsia="HGP創英角ﾎﾟｯﾌﾟ体" w:hint="eastAsia"/>
                        </w:rPr>
                        <w:t xml:space="preserve">　　</w:t>
                      </w:r>
                      <w:r w:rsidR="00940EAF">
                        <w:rPr>
                          <w:rFonts w:ascii="HGP創英角ﾎﾟｯﾌﾟ体" w:eastAsia="HGP創英角ﾎﾟｯﾌﾟ体" w:hint="eastAsia"/>
                        </w:rPr>
                        <w:t>・子どもやその家庭について相談したい</w:t>
                      </w:r>
                    </w:p>
                    <w:p w:rsidR="00940EAF" w:rsidRPr="00B4634B" w:rsidRDefault="00940EAF" w:rsidP="00940EAF">
                      <w:pPr>
                        <w:rPr>
                          <w:rFonts w:ascii="HGP創英角ﾎﾟｯﾌﾟ体" w:eastAsia="HGP創英角ﾎﾟｯﾌﾟ体"/>
                        </w:rPr>
                      </w:pPr>
                      <w:r>
                        <w:rPr>
                          <w:rFonts w:ascii="HGP創英角ﾎﾟｯﾌﾟ体" w:eastAsia="HGP創英角ﾎﾟｯﾌﾟ体" w:hint="eastAsia"/>
                        </w:rPr>
                        <w:t>・心理相談や検査、面接をして欲しい</w:t>
                      </w:r>
                      <w:r w:rsidR="00193C2B">
                        <w:rPr>
                          <w:rFonts w:ascii="HGP創英角ﾎﾟｯﾌﾟ体" w:eastAsia="HGP創英角ﾎﾟｯﾌﾟ体" w:hint="eastAsia"/>
                        </w:rPr>
                        <w:t xml:space="preserve">　　　　　　　　</w:t>
                      </w:r>
                      <w:r>
                        <w:rPr>
                          <w:rFonts w:ascii="HGP創英角ﾎﾟｯﾌﾟ体" w:eastAsia="HGP創英角ﾎﾟｯﾌﾟ体" w:hint="eastAsia"/>
                        </w:rPr>
                        <w:t>・とにかくどうしたらよいか分からない</w:t>
                      </w:r>
                    </w:p>
                  </w:txbxContent>
                </v:textbox>
              </v:roundrect>
            </w:pict>
          </mc:Fallback>
        </mc:AlternateContent>
      </w:r>
    </w:p>
    <w:p w:rsidR="004049E9" w:rsidRDefault="004049E9" w:rsidP="00940EAF">
      <w:pPr>
        <w:rPr>
          <w:rFonts w:ascii="HG丸ｺﾞｼｯｸM-PRO" w:eastAsia="HG丸ｺﾞｼｯｸM-PRO" w:hAnsi="HG丸ｺﾞｼｯｸM-PRO" w:cs="Times New Roman"/>
          <w:szCs w:val="24"/>
        </w:rPr>
      </w:pPr>
    </w:p>
    <w:p w:rsidR="00AA56D0" w:rsidRPr="00AA56D0" w:rsidRDefault="00AA56D0" w:rsidP="00940EAF">
      <w:pPr>
        <w:rPr>
          <w:rFonts w:ascii="HG丸ｺﾞｼｯｸM-PRO" w:eastAsia="HG丸ｺﾞｼｯｸM-PRO" w:hAnsi="HG丸ｺﾞｼｯｸM-PRO" w:cs="Times New Roman"/>
          <w:szCs w:val="24"/>
        </w:rPr>
      </w:pPr>
    </w:p>
    <w:p w:rsidR="00193C2B" w:rsidRDefault="00940EAF" w:rsidP="00193C2B">
      <w:pPr>
        <w:ind w:firstLineChars="100" w:firstLine="210"/>
        <w:rPr>
          <w:rFonts w:ascii="AR P丸ゴシック体M" w:eastAsia="AR P丸ゴシック体M" w:hAnsi="ＭＳ 明朝" w:cs="Times New Roman"/>
          <w:szCs w:val="24"/>
        </w:rPr>
      </w:pPr>
      <w:r w:rsidRPr="00AA56D0">
        <w:rPr>
          <w:rFonts w:ascii="HG丸ｺﾞｼｯｸM-PRO" w:eastAsia="HG丸ｺﾞｼｯｸM-PRO" w:hAnsi="HG丸ｺﾞｼｯｸM-PRO" w:cs="Times New Roman" w:hint="eastAsia"/>
          <w:szCs w:val="24"/>
        </w:rPr>
        <w:t>パラソルは、ご家族・お子さん・関係者のみなさまから、子育てや家庭の悩み等の</w:t>
      </w:r>
      <w:r w:rsidR="004049E9" w:rsidRPr="00AA56D0">
        <w:rPr>
          <w:rFonts w:ascii="HG丸ｺﾞｼｯｸM-PRO" w:eastAsia="HG丸ｺﾞｼｯｸM-PRO" w:hAnsi="HG丸ｺﾞｼｯｸM-PRO" w:cs="Times New Roman" w:hint="eastAsia"/>
          <w:szCs w:val="24"/>
        </w:rPr>
        <w:t>ご</w:t>
      </w:r>
      <w:r w:rsidRPr="00AA56D0">
        <w:rPr>
          <w:rFonts w:ascii="HG丸ｺﾞｼｯｸM-PRO" w:eastAsia="HG丸ｺﾞｼｯｸM-PRO" w:hAnsi="HG丸ｺﾞｼｯｸM-PRO" w:cs="Times New Roman" w:hint="eastAsia"/>
          <w:szCs w:val="24"/>
        </w:rPr>
        <w:t>相談に応じ</w:t>
      </w:r>
      <w:r w:rsidR="004049E9" w:rsidRPr="00AA56D0">
        <w:rPr>
          <w:rFonts w:ascii="HG丸ｺﾞｼｯｸM-PRO" w:eastAsia="HG丸ｺﾞｼｯｸM-PRO" w:hAnsi="HG丸ｺﾞｼｯｸM-PRO" w:cs="Times New Roman" w:hint="eastAsia"/>
          <w:szCs w:val="24"/>
        </w:rPr>
        <w:t>、</w:t>
      </w:r>
      <w:r w:rsidRPr="00AA56D0">
        <w:rPr>
          <w:rFonts w:ascii="HG丸ｺﾞｼｯｸM-PRO" w:eastAsia="HG丸ｺﾞｼｯｸM-PRO" w:hAnsi="HG丸ｺﾞｼｯｸM-PRO" w:cs="Times New Roman" w:hint="eastAsia"/>
          <w:szCs w:val="24"/>
        </w:rPr>
        <w:t>相談者の方のご負担や心配事、悩みを少しでも軽減できるよう一緒に考えていきます。また、必要に応じて関係機関と協力をしながら、その相談者の方にあった支援のコーディネートや心理的なケアも行うことができます。さらに、関係者のみなさまへのご協力の方法として、心理士による勉強会やミニ講座、出張相談などもありますのでご活用ください。</w:t>
      </w:r>
      <w:r w:rsidR="004049E9" w:rsidRPr="00AA56D0">
        <w:rPr>
          <w:rFonts w:ascii="HG丸ｺﾞｼｯｸM-PRO" w:eastAsia="HG丸ｺﾞｼｯｸM-PRO" w:hAnsi="HG丸ｺﾞｼｯｸM-PRO" w:cs="Times New Roman" w:hint="eastAsia"/>
          <w:b/>
          <w:szCs w:val="24"/>
        </w:rPr>
        <w:t>相談は無料で、もちろん秘密は厳守します。</w:t>
      </w:r>
      <w:r w:rsidR="004049E9" w:rsidRPr="00AA56D0">
        <w:rPr>
          <w:rFonts w:ascii="HG丸ｺﾞｼｯｸM-PRO" w:eastAsia="HG丸ｺﾞｼｯｸM-PRO" w:hAnsi="HG丸ｺﾞｼｯｸM-PRO" w:cs="Times New Roman" w:hint="eastAsia"/>
          <w:szCs w:val="24"/>
        </w:rPr>
        <w:t>まず</w:t>
      </w:r>
      <w:r w:rsidR="00C74657" w:rsidRPr="00AA56D0">
        <w:rPr>
          <w:rFonts w:ascii="HG丸ｺﾞｼｯｸM-PRO" w:eastAsia="HG丸ｺﾞｼｯｸM-PRO" w:hAnsi="HG丸ｺﾞｼｯｸM-PRO" w:cs="Times New Roman" w:hint="eastAsia"/>
          <w:szCs w:val="24"/>
        </w:rPr>
        <w:t>はお</w:t>
      </w:r>
      <w:r w:rsidR="004049E9" w:rsidRPr="00AA56D0">
        <w:rPr>
          <w:rFonts w:ascii="HG丸ｺﾞｼｯｸM-PRO" w:eastAsia="HG丸ｺﾞｼｯｸM-PRO" w:hAnsi="HG丸ｺﾞｼｯｸM-PRO" w:cs="Times New Roman" w:hint="eastAsia"/>
          <w:szCs w:val="24"/>
        </w:rPr>
        <w:t>気軽にご連絡を下さい。</w:t>
      </w:r>
      <w:r w:rsidRPr="00AA56D0">
        <w:rPr>
          <w:rFonts w:ascii="HG丸ｺﾞｼｯｸM-PRO" w:eastAsia="HG丸ｺﾞｼｯｸM-PRO" w:hAnsi="HG丸ｺﾞｼｯｸM-PRO" w:cs="Times New Roman" w:hint="eastAsia"/>
          <w:szCs w:val="24"/>
        </w:rPr>
        <w:t>一人でも多く</w:t>
      </w:r>
      <w:r w:rsidR="00AA56D0">
        <w:rPr>
          <w:rFonts w:ascii="HG丸ｺﾞｼｯｸM-PRO" w:eastAsia="HG丸ｺﾞｼｯｸM-PRO" w:hAnsi="HG丸ｺﾞｼｯｸM-PRO" w:cs="Times New Roman" w:hint="eastAsia"/>
          <w:szCs w:val="24"/>
        </w:rPr>
        <w:t>のお子さんの笑顔を、皆さんと一緒に</w:t>
      </w:r>
      <w:r w:rsidR="004049E9" w:rsidRPr="00AA56D0">
        <w:rPr>
          <w:rFonts w:ascii="HG丸ｺﾞｼｯｸM-PRO" w:eastAsia="HG丸ｺﾞｼｯｸM-PRO" w:hAnsi="HG丸ｺﾞｼｯｸM-PRO" w:cs="Times New Roman" w:hint="eastAsia"/>
          <w:szCs w:val="24"/>
        </w:rPr>
        <w:t>地域</w:t>
      </w:r>
      <w:r w:rsidR="004049E9">
        <w:rPr>
          <w:rFonts w:ascii="AR P丸ゴシック体M" w:eastAsia="AR P丸ゴシック体M" w:hAnsi="ＭＳ 明朝" w:cs="Times New Roman" w:hint="eastAsia"/>
          <w:szCs w:val="24"/>
        </w:rPr>
        <w:t>で守っていきたいと考えておりますので、</w:t>
      </w:r>
      <w:r w:rsidRPr="00940EAF">
        <w:rPr>
          <w:rFonts w:ascii="AR P丸ゴシック体M" w:eastAsia="AR P丸ゴシック体M" w:hAnsi="ＭＳ 明朝" w:cs="Times New Roman" w:hint="eastAsia"/>
          <w:szCs w:val="24"/>
        </w:rPr>
        <w:t>今後も御力添え、御協力をお願いいたします。</w:t>
      </w:r>
    </w:p>
    <w:p w:rsidR="00193C2B" w:rsidRPr="00940EAF" w:rsidRDefault="005F277F" w:rsidP="00193C2B">
      <w:pPr>
        <w:rPr>
          <w:rFonts w:ascii="AR P丸ゴシック体M" w:eastAsia="AR P丸ゴシック体M" w:hAnsi="ＭＳ 明朝" w:cs="Times New Roman"/>
          <w:szCs w:val="24"/>
        </w:rPr>
      </w:pPr>
      <w:r>
        <w:rPr>
          <w:noProof/>
        </w:rPr>
        <w:drawing>
          <wp:inline distT="0" distB="0" distL="0" distR="0" wp14:anchorId="26CFB702" wp14:editId="0F84C5AB">
            <wp:extent cx="5615940" cy="202617"/>
            <wp:effectExtent l="0" t="0" r="3810" b="6985"/>
            <wp:docPr id="28" name="図 28" descr="http://www.wanpug.com/illust/illust3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anpug.com/illust/illust378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5940" cy="202617"/>
                    </a:xfrm>
                    <a:prstGeom prst="rect">
                      <a:avLst/>
                    </a:prstGeom>
                    <a:noFill/>
                    <a:ln>
                      <a:noFill/>
                    </a:ln>
                  </pic:spPr>
                </pic:pic>
              </a:graphicData>
            </a:graphic>
          </wp:inline>
        </w:drawing>
      </w:r>
    </w:p>
    <w:p w:rsidR="008C5180" w:rsidRPr="00193C2B" w:rsidRDefault="005B1E11" w:rsidP="007A7D73">
      <w:pPr>
        <w:kinsoku w:val="0"/>
        <w:jc w:val="left"/>
        <w:rPr>
          <w:rFonts w:ascii="HG丸ｺﾞｼｯｸM-PRO" w:eastAsia="HG丸ｺﾞｼｯｸM-PRO" w:hAnsi="HG丸ｺﾞｼｯｸM-PRO"/>
          <w:b/>
          <w:color w:val="F79646" w:themeColor="accent6"/>
          <w:sz w:val="28"/>
          <w:szCs w:val="28"/>
        </w:rPr>
      </w:pPr>
      <w:r w:rsidRPr="00193C2B">
        <w:rPr>
          <w:rFonts w:ascii="HG丸ｺﾞｼｯｸM-PRO" w:eastAsia="HG丸ｺﾞｼｯｸM-PRO" w:hAnsi="HG丸ｺﾞｼｯｸM-PRO" w:hint="eastAsia"/>
          <w:b/>
          <w:color w:val="F79646" w:themeColor="accent6"/>
          <w:sz w:val="28"/>
          <w:szCs w:val="28"/>
        </w:rPr>
        <w:t>～</w:t>
      </w:r>
      <w:r w:rsidR="007A7D73" w:rsidRPr="00193C2B">
        <w:rPr>
          <w:rFonts w:ascii="HG丸ｺﾞｼｯｸM-PRO" w:eastAsia="HG丸ｺﾞｼｯｸM-PRO" w:hAnsi="HG丸ｺﾞｼｯｸM-PRO" w:hint="eastAsia"/>
          <w:b/>
          <w:color w:val="F79646" w:themeColor="accent6"/>
          <w:sz w:val="28"/>
          <w:szCs w:val="28"/>
        </w:rPr>
        <w:t>障害</w:t>
      </w:r>
      <w:r w:rsidRPr="00193C2B">
        <w:rPr>
          <w:rFonts w:ascii="HG丸ｺﾞｼｯｸM-PRO" w:eastAsia="HG丸ｺﾞｼｯｸM-PRO" w:hAnsi="HG丸ｺﾞｼｯｸM-PRO" w:hint="eastAsia"/>
          <w:b/>
          <w:color w:val="F79646" w:themeColor="accent6"/>
          <w:sz w:val="28"/>
          <w:szCs w:val="28"/>
        </w:rPr>
        <w:t>を持つお子さん</w:t>
      </w:r>
      <w:r w:rsidR="007A7D73" w:rsidRPr="00193C2B">
        <w:rPr>
          <w:rFonts w:ascii="HG丸ｺﾞｼｯｸM-PRO" w:eastAsia="HG丸ｺﾞｼｯｸM-PRO" w:hAnsi="HG丸ｺﾞｼｯｸM-PRO" w:hint="eastAsia"/>
          <w:b/>
          <w:color w:val="F79646" w:themeColor="accent6"/>
          <w:sz w:val="28"/>
          <w:szCs w:val="28"/>
        </w:rPr>
        <w:t>のきょうだい</w:t>
      </w:r>
      <w:r w:rsidRPr="00193C2B">
        <w:rPr>
          <w:rFonts w:ascii="HG丸ｺﾞｼｯｸM-PRO" w:eastAsia="HG丸ｺﾞｼｯｸM-PRO" w:hAnsi="HG丸ｺﾞｼｯｸM-PRO" w:hint="eastAsia"/>
          <w:b/>
          <w:color w:val="F79646" w:themeColor="accent6"/>
          <w:sz w:val="28"/>
          <w:szCs w:val="28"/>
        </w:rPr>
        <w:t>に目をむけて</w:t>
      </w:r>
      <w:r w:rsidR="00794A80" w:rsidRPr="00193C2B">
        <w:rPr>
          <w:rFonts w:ascii="HG丸ｺﾞｼｯｸM-PRO" w:eastAsia="HG丸ｺﾞｼｯｸM-PRO" w:hAnsi="HG丸ｺﾞｼｯｸM-PRO" w:hint="eastAsia"/>
          <w:b/>
          <w:color w:val="F79646" w:themeColor="accent6"/>
          <w:sz w:val="28"/>
          <w:szCs w:val="28"/>
        </w:rPr>
        <w:t xml:space="preserve">　</w:t>
      </w:r>
      <w:r w:rsidR="009056B9" w:rsidRPr="00193C2B">
        <w:rPr>
          <w:rFonts w:ascii="HG丸ｺﾞｼｯｸM-PRO" w:eastAsia="HG丸ｺﾞｼｯｸM-PRO" w:hAnsi="HG丸ｺﾞｼｯｸM-PRO" w:hint="eastAsia"/>
          <w:b/>
          <w:color w:val="F79646" w:themeColor="accent6"/>
          <w:sz w:val="28"/>
          <w:szCs w:val="28"/>
        </w:rPr>
        <w:t>No.２</w:t>
      </w:r>
      <w:r w:rsidRPr="00193C2B">
        <w:rPr>
          <w:rFonts w:ascii="HG丸ｺﾞｼｯｸM-PRO" w:eastAsia="HG丸ｺﾞｼｯｸM-PRO" w:hAnsi="HG丸ｺﾞｼｯｸM-PRO" w:hint="eastAsia"/>
          <w:b/>
          <w:color w:val="F79646" w:themeColor="accent6"/>
          <w:sz w:val="28"/>
          <w:szCs w:val="28"/>
        </w:rPr>
        <w:t>～</w:t>
      </w:r>
    </w:p>
    <w:p w:rsidR="009056B9" w:rsidRPr="00AA56D0" w:rsidRDefault="005B1E11" w:rsidP="009056B9">
      <w:pPr>
        <w:kinsoku w:val="0"/>
        <w:jc w:val="left"/>
        <w:rPr>
          <w:rFonts w:ascii="HG丸ｺﾞｼｯｸM-PRO" w:eastAsia="HG丸ｺﾞｼｯｸM-PRO" w:hAnsi="HG丸ｺﾞｼｯｸM-PRO"/>
          <w:szCs w:val="21"/>
        </w:rPr>
      </w:pPr>
      <w:r w:rsidRPr="00794A80">
        <w:rPr>
          <w:rFonts w:ascii="HG丸ｺﾞｼｯｸM-PRO" w:eastAsia="HG丸ｺﾞｼｯｸM-PRO" w:hAnsi="HG丸ｺﾞｼｯｸM-PRO" w:hint="eastAsia"/>
          <w:sz w:val="22"/>
        </w:rPr>
        <w:t xml:space="preserve">　</w:t>
      </w:r>
      <w:r w:rsidR="009056B9" w:rsidRPr="00AA56D0">
        <w:rPr>
          <w:rFonts w:ascii="HG丸ｺﾞｼｯｸM-PRO" w:eastAsia="HG丸ｺﾞｼｯｸM-PRO" w:hAnsi="HG丸ｺﾞｼｯｸM-PRO" w:hint="eastAsia"/>
          <w:szCs w:val="21"/>
        </w:rPr>
        <w:t>今回は、</w:t>
      </w:r>
      <w:r w:rsidR="00AA56D0">
        <w:rPr>
          <w:rFonts w:ascii="HG丸ｺﾞｼｯｸM-PRO" w:eastAsia="HG丸ｺﾞｼｯｸM-PRO" w:hAnsi="HG丸ｺﾞｼｯｸM-PRO" w:hint="eastAsia"/>
          <w:szCs w:val="21"/>
        </w:rPr>
        <w:t>きょうだいに対して</w:t>
      </w:r>
      <w:r w:rsidR="000C4725">
        <w:rPr>
          <w:rFonts w:ascii="HG丸ｺﾞｼｯｸM-PRO" w:eastAsia="HG丸ｺﾞｼｯｸM-PRO" w:hAnsi="HG丸ｺﾞｼｯｸM-PRO" w:hint="eastAsia"/>
          <w:szCs w:val="21"/>
        </w:rPr>
        <w:t>の配慮や対応の中で大切にしてほしい点を簡単にまとめました。</w:t>
      </w:r>
    </w:p>
    <w:p w:rsidR="00890954" w:rsidRPr="00AA56D0" w:rsidRDefault="009056B9" w:rsidP="009056B9">
      <w:pPr>
        <w:kinsoku w:val="0"/>
        <w:jc w:val="left"/>
        <w:rPr>
          <w:rFonts w:ascii="HG丸ｺﾞｼｯｸM-PRO" w:eastAsia="HG丸ｺﾞｼｯｸM-PRO" w:hAnsi="HG丸ｺﾞｼｯｸM-PRO"/>
          <w:szCs w:val="21"/>
        </w:rPr>
      </w:pPr>
      <w:r w:rsidRPr="00AA56D0">
        <w:rPr>
          <w:rFonts w:ascii="HG丸ｺﾞｼｯｸM-PRO" w:eastAsia="HG丸ｺﾞｼｯｸM-PRO" w:hAnsi="HG丸ｺﾞｼｯｸM-PRO" w:hint="eastAsia"/>
          <w:szCs w:val="21"/>
        </w:rPr>
        <w:t>①　きょうだいに対しても、その年齢に応じて障害について説明しておくこと。隠すことできょうだいの中でも疎外感や偏見が生まれてしまう可能性が高まります。</w:t>
      </w:r>
    </w:p>
    <w:p w:rsidR="009056B9" w:rsidRPr="00AA56D0" w:rsidRDefault="009056B9" w:rsidP="009056B9">
      <w:pPr>
        <w:kinsoku w:val="0"/>
        <w:jc w:val="left"/>
        <w:rPr>
          <w:rFonts w:ascii="HG丸ｺﾞｼｯｸM-PRO" w:eastAsia="HG丸ｺﾞｼｯｸM-PRO" w:hAnsi="HG丸ｺﾞｼｯｸM-PRO"/>
          <w:szCs w:val="21"/>
        </w:rPr>
      </w:pPr>
      <w:r w:rsidRPr="00AA56D0">
        <w:rPr>
          <w:rFonts w:ascii="HG丸ｺﾞｼｯｸM-PRO" w:eastAsia="HG丸ｺﾞｼｯｸM-PRO" w:hAnsi="HG丸ｺﾞｼｯｸM-PRO" w:hint="eastAsia"/>
          <w:szCs w:val="21"/>
        </w:rPr>
        <w:t>②　きょうだいたちの世話の負担を軽くして、自分のための活動をやらせることや、</w:t>
      </w:r>
      <w:r w:rsidR="00AA56D0" w:rsidRPr="00AA56D0">
        <w:rPr>
          <w:rFonts w:ascii="HG丸ｺﾞｼｯｸM-PRO" w:eastAsia="HG丸ｺﾞｼｯｸM-PRO" w:hAnsi="HG丸ｺﾞｼｯｸM-PRO" w:hint="eastAsia"/>
          <w:szCs w:val="21"/>
        </w:rPr>
        <w:t>居室を確保し、一人になれる場所と時間を確保するこ</w:t>
      </w:r>
      <w:r w:rsidR="00AA56D0">
        <w:rPr>
          <w:rFonts w:ascii="HG丸ｺﾞｼｯｸM-PRO" w:eastAsia="HG丸ｺﾞｼｯｸM-PRO" w:hAnsi="HG丸ｺﾞｼｯｸM-PRO" w:hint="eastAsia"/>
          <w:szCs w:val="21"/>
        </w:rPr>
        <w:t>と、</w:t>
      </w:r>
      <w:r w:rsidRPr="00AA56D0">
        <w:rPr>
          <w:rFonts w:ascii="HG丸ｺﾞｼｯｸM-PRO" w:eastAsia="HG丸ｺﾞｼｯｸM-PRO" w:hAnsi="HG丸ｺﾞｼｯｸM-PRO" w:hint="eastAsia"/>
          <w:szCs w:val="21"/>
        </w:rPr>
        <w:t>親と二人だけになる時間を確保する</w:t>
      </w:r>
      <w:r w:rsidR="000C4725">
        <w:rPr>
          <w:rFonts w:ascii="HG丸ｺﾞｼｯｸM-PRO" w:eastAsia="HG丸ｺﾞｼｯｸM-PRO" w:hAnsi="HG丸ｺﾞｼｯｸM-PRO" w:hint="eastAsia"/>
          <w:szCs w:val="21"/>
        </w:rPr>
        <w:t>こと。</w:t>
      </w:r>
    </w:p>
    <w:p w:rsidR="009056B9" w:rsidRPr="00AA56D0" w:rsidRDefault="005F277F" w:rsidP="009056B9">
      <w:pPr>
        <w:kinsoku w:val="0"/>
        <w:jc w:val="left"/>
        <w:rPr>
          <w:rFonts w:ascii="HG丸ｺﾞｼｯｸM-PRO" w:eastAsia="HG丸ｺﾞｼｯｸM-PRO" w:hAnsi="HG丸ｺﾞｼｯｸM-PRO"/>
          <w:szCs w:val="21"/>
        </w:rPr>
      </w:pPr>
      <w:r>
        <w:rPr>
          <w:noProof/>
        </w:rPr>
        <w:drawing>
          <wp:anchor distT="0" distB="0" distL="114300" distR="114300" simplePos="0" relativeHeight="251708416" behindDoc="0" locked="0" layoutInCell="1" allowOverlap="1" wp14:anchorId="19E6B663" wp14:editId="42EFB9A6">
            <wp:simplePos x="0" y="0"/>
            <wp:positionH relativeFrom="column">
              <wp:posOffset>4390390</wp:posOffset>
            </wp:positionH>
            <wp:positionV relativeFrom="paragraph">
              <wp:posOffset>271145</wp:posOffset>
            </wp:positionV>
            <wp:extent cx="1638300" cy="545168"/>
            <wp:effectExtent l="0" t="0" r="0" b="7620"/>
            <wp:wrapNone/>
            <wp:docPr id="27" name="図 27" descr="http://kids.wanpug.com/illust/illust26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ids.wanpug.com/illust/illust266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545168"/>
                    </a:xfrm>
                    <a:prstGeom prst="rect">
                      <a:avLst/>
                    </a:prstGeom>
                    <a:noFill/>
                    <a:ln>
                      <a:noFill/>
                    </a:ln>
                  </pic:spPr>
                </pic:pic>
              </a:graphicData>
            </a:graphic>
            <wp14:sizeRelH relativeFrom="page">
              <wp14:pctWidth>0</wp14:pctWidth>
            </wp14:sizeRelH>
            <wp14:sizeRelV relativeFrom="page">
              <wp14:pctHeight>0</wp14:pctHeight>
            </wp14:sizeRelV>
          </wp:anchor>
        </w:drawing>
      </w:r>
      <w:r w:rsidR="00AA56D0">
        <w:rPr>
          <w:rFonts w:ascii="HG丸ｺﾞｼｯｸM-PRO" w:eastAsia="HG丸ｺﾞｼｯｸM-PRO" w:hAnsi="HG丸ｺﾞｼｯｸM-PRO" w:hint="eastAsia"/>
          <w:szCs w:val="21"/>
        </w:rPr>
        <w:t>③</w:t>
      </w:r>
      <w:r w:rsidR="009056B9" w:rsidRPr="00AA56D0">
        <w:rPr>
          <w:rFonts w:ascii="HG丸ｺﾞｼｯｸM-PRO" w:eastAsia="HG丸ｺﾞｼｯｸM-PRO" w:hAnsi="HG丸ｺﾞｼｯｸM-PRO" w:hint="eastAsia"/>
          <w:szCs w:val="21"/>
        </w:rPr>
        <w:t xml:space="preserve">　対等に扱うことやきょうだいの努力や達成をみとめること。できなかったことを叱られる家庭から</w:t>
      </w:r>
      <w:r w:rsidR="00AA56D0" w:rsidRPr="00AA56D0">
        <w:rPr>
          <w:rFonts w:ascii="HG丸ｺﾞｼｯｸM-PRO" w:eastAsia="HG丸ｺﾞｼｯｸM-PRO" w:hAnsi="HG丸ｺﾞｼｯｸM-PRO" w:hint="eastAsia"/>
          <w:szCs w:val="21"/>
        </w:rPr>
        <w:t>取り組んだことをほめる家庭になる。</w:t>
      </w:r>
    </w:p>
    <w:p w:rsidR="005F277F" w:rsidRDefault="00AA56D0" w:rsidP="009056B9">
      <w:pPr>
        <w:kinsoku w:val="0"/>
        <w:jc w:val="left"/>
        <w:rPr>
          <w:rFonts w:ascii="HG丸ｺﾞｼｯｸM-PRO" w:eastAsia="HG丸ｺﾞｼｯｸM-PRO" w:hAnsi="HG丸ｺﾞｼｯｸM-PRO"/>
          <w:szCs w:val="21"/>
        </w:rPr>
      </w:pPr>
      <w:r w:rsidRPr="00AA56D0">
        <w:rPr>
          <w:rFonts w:ascii="HG丸ｺﾞｼｯｸM-PRO" w:eastAsia="HG丸ｺﾞｼｯｸM-PRO" w:hAnsi="HG丸ｺﾞｼｯｸM-PRO" w:hint="eastAsia"/>
          <w:szCs w:val="21"/>
        </w:rPr>
        <w:t>⑤　家族外からの援助を上手に利用すること。うまく専門機関や親戚、</w:t>
      </w:r>
    </w:p>
    <w:p w:rsidR="00AA56D0" w:rsidRPr="00AA56D0" w:rsidRDefault="00AA56D0" w:rsidP="005F277F">
      <w:pPr>
        <w:kinsoku w:val="0"/>
        <w:jc w:val="left"/>
        <w:rPr>
          <w:rFonts w:ascii="HG丸ｺﾞｼｯｸM-PRO" w:eastAsia="HG丸ｺﾞｼｯｸM-PRO" w:hAnsi="HG丸ｺﾞｼｯｸM-PRO"/>
          <w:szCs w:val="21"/>
        </w:rPr>
      </w:pPr>
      <w:r w:rsidRPr="00AA56D0">
        <w:rPr>
          <w:rFonts w:ascii="HG丸ｺﾞｼｯｸM-PRO" w:eastAsia="HG丸ｺﾞｼｯｸM-PRO" w:hAnsi="HG丸ｺﾞｼｯｸM-PRO" w:hint="eastAsia"/>
          <w:szCs w:val="21"/>
        </w:rPr>
        <w:t>地域の資源などを使ってみんなで子育てをしていく。</w:t>
      </w:r>
    </w:p>
    <w:p w:rsidR="00AA56D0" w:rsidRPr="00AA56D0" w:rsidRDefault="00193C2B" w:rsidP="009056B9">
      <w:pPr>
        <w:kinsoku w:val="0"/>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5104" behindDoc="0" locked="0" layoutInCell="1" allowOverlap="1" wp14:anchorId="328FCE17" wp14:editId="51E20A97">
                <wp:simplePos x="0" y="0"/>
                <wp:positionH relativeFrom="column">
                  <wp:posOffset>46990</wp:posOffset>
                </wp:positionH>
                <wp:positionV relativeFrom="paragraph">
                  <wp:posOffset>471170</wp:posOffset>
                </wp:positionV>
                <wp:extent cx="5610225" cy="5905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02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24A" w:rsidRPr="005F624A" w:rsidRDefault="005F624A" w:rsidP="005F624A">
                            <w:pPr>
                              <w:kinsoku w:val="0"/>
                              <w:jc w:val="left"/>
                              <w:rPr>
                                <w:rFonts w:ascii="HG丸ｺﾞｼｯｸM-PRO" w:eastAsia="HG丸ｺﾞｼｯｸM-PRO" w:hAnsi="HG丸ｺﾞｼｯｸM-PRO"/>
                                <w:sz w:val="20"/>
                                <w:szCs w:val="20"/>
                              </w:rPr>
                            </w:pPr>
                            <w:r w:rsidRPr="005F624A">
                              <w:rPr>
                                <w:rFonts w:ascii="HG丸ｺﾞｼｯｸM-PRO" w:eastAsia="HG丸ｺﾞｼｯｸM-PRO" w:hAnsi="HG丸ｺﾞｼｯｸM-PRO" w:hint="eastAsia"/>
                                <w:sz w:val="20"/>
                                <w:szCs w:val="20"/>
                              </w:rPr>
                              <w:t xml:space="preserve">（　西村　</w:t>
                            </w:r>
                            <w:r w:rsidR="006E34B5">
                              <w:rPr>
                                <w:rFonts w:ascii="ＭＳ 明朝" w:eastAsia="ＭＳ 明朝" w:hAnsi="ＭＳ 明朝" w:cs="ＭＳ 明朝" w:hint="eastAsia"/>
                                <w:sz w:val="20"/>
                                <w:szCs w:val="20"/>
                              </w:rPr>
                              <w:t>辨</w:t>
                            </w:r>
                            <w:r w:rsidRPr="005F624A">
                              <w:rPr>
                                <w:rFonts w:ascii="HG丸ｺﾞｼｯｸM-PRO" w:eastAsia="HG丸ｺﾞｼｯｸM-PRO" w:hAnsi="HG丸ｺﾞｼｯｸM-PRO" w:hint="eastAsia"/>
                                <w:sz w:val="20"/>
                                <w:szCs w:val="20"/>
                              </w:rPr>
                              <w:t>作　愛知県心身障害者コロニー発達障害研究所「障害児のきょうだい達の心の健康～きょうだい達をどう健やかに育てるか～」</w:t>
                            </w:r>
                            <w:r>
                              <w:rPr>
                                <w:rFonts w:ascii="HG丸ｺﾞｼｯｸM-PRO" w:eastAsia="HG丸ｺﾞｼｯｸM-PRO" w:hAnsi="HG丸ｺﾞｼｯｸM-PRO" w:hint="eastAsia"/>
                                <w:sz w:val="20"/>
                                <w:szCs w:val="20"/>
                              </w:rPr>
                              <w:t>ほかを</w:t>
                            </w:r>
                            <w:r w:rsidRPr="005F624A">
                              <w:rPr>
                                <w:rFonts w:ascii="HG丸ｺﾞｼｯｸM-PRO" w:eastAsia="HG丸ｺﾞｼｯｸM-PRO" w:hAnsi="HG丸ｺﾞｼｯｸM-PRO" w:hint="eastAsia"/>
                                <w:sz w:val="20"/>
                                <w:szCs w:val="20"/>
                              </w:rPr>
                              <w:t>参考</w:t>
                            </w:r>
                            <w:r>
                              <w:rPr>
                                <w:rFonts w:ascii="HG丸ｺﾞｼｯｸM-PRO" w:eastAsia="HG丸ｺﾞｼｯｸM-PRO" w:hAnsi="HG丸ｺﾞｼｯｸM-PRO" w:hint="eastAsia"/>
                                <w:sz w:val="20"/>
                                <w:szCs w:val="20"/>
                              </w:rPr>
                              <w:t>にしました。</w:t>
                            </w:r>
                            <w:r w:rsidRPr="005F624A">
                              <w:rPr>
                                <w:rFonts w:ascii="HG丸ｺﾞｼｯｸM-PRO" w:eastAsia="HG丸ｺﾞｼｯｸM-PRO" w:hAnsi="HG丸ｺﾞｼｯｸM-PRO" w:hint="eastAsia"/>
                                <w:sz w:val="20"/>
                                <w:szCs w:val="20"/>
                              </w:rPr>
                              <w:t>）</w:t>
                            </w:r>
                          </w:p>
                          <w:p w:rsidR="005F624A" w:rsidRDefault="005F6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8" type="#_x0000_t202" style="position:absolute;margin-left:3.7pt;margin-top:37.1pt;width:441.7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" filled="f" stroked="f" strokeweight=".5pt">
                <v:textbox>
                  <w:txbxContent>
                    <w:p w:rsidR="005F624A" w:rsidRPr="005F624A" w:rsidRDefault="005F624A" w:rsidP="005F624A">
                      <w:pPr>
                        <w:kinsoku w:val="0"/>
                        <w:jc w:val="left"/>
                        <w:rPr>
                          <w:rFonts w:ascii="HG丸ｺﾞｼｯｸM-PRO" w:eastAsia="HG丸ｺﾞｼｯｸM-PRO" w:hAnsi="HG丸ｺﾞｼｯｸM-PRO"/>
                          <w:sz w:val="20"/>
                          <w:szCs w:val="20"/>
                        </w:rPr>
                      </w:pPr>
                      <w:r w:rsidRPr="005F624A">
                        <w:rPr>
                          <w:rFonts w:ascii="HG丸ｺﾞｼｯｸM-PRO" w:eastAsia="HG丸ｺﾞｼｯｸM-PRO" w:hAnsi="HG丸ｺﾞｼｯｸM-PRO" w:hint="eastAsia"/>
                          <w:sz w:val="20"/>
                          <w:szCs w:val="20"/>
                        </w:rPr>
                        <w:t xml:space="preserve">（　西村　</w:t>
                      </w:r>
                      <w:r w:rsidR="006E34B5">
                        <w:rPr>
                          <w:rFonts w:ascii="ＭＳ 明朝" w:eastAsia="ＭＳ 明朝" w:hAnsi="ＭＳ 明朝" w:cs="ＭＳ 明朝" w:hint="eastAsia"/>
                          <w:sz w:val="20"/>
                          <w:szCs w:val="20"/>
                        </w:rPr>
                        <w:t>辨</w:t>
                      </w:r>
                      <w:r w:rsidRPr="005F624A">
                        <w:rPr>
                          <w:rFonts w:ascii="HG丸ｺﾞｼｯｸM-PRO" w:eastAsia="HG丸ｺﾞｼｯｸM-PRO" w:hAnsi="HG丸ｺﾞｼｯｸM-PRO" w:hint="eastAsia"/>
                          <w:sz w:val="20"/>
                          <w:szCs w:val="20"/>
                        </w:rPr>
                        <w:t>作　愛知県心身障害者コロニー発達障害研究所「障害児のきょうだい達の心の健康～きょうだい達をどう健やかに育てるか～」</w:t>
                      </w:r>
                      <w:r>
                        <w:rPr>
                          <w:rFonts w:ascii="HG丸ｺﾞｼｯｸM-PRO" w:eastAsia="HG丸ｺﾞｼｯｸM-PRO" w:hAnsi="HG丸ｺﾞｼｯｸM-PRO" w:hint="eastAsia"/>
                          <w:sz w:val="20"/>
                          <w:szCs w:val="20"/>
                        </w:rPr>
                        <w:t>ほかを</w:t>
                      </w:r>
                      <w:r w:rsidRPr="005F624A">
                        <w:rPr>
                          <w:rFonts w:ascii="HG丸ｺﾞｼｯｸM-PRO" w:eastAsia="HG丸ｺﾞｼｯｸM-PRO" w:hAnsi="HG丸ｺﾞｼｯｸM-PRO" w:hint="eastAsia"/>
                          <w:sz w:val="20"/>
                          <w:szCs w:val="20"/>
                        </w:rPr>
                        <w:t>参考</w:t>
                      </w:r>
                      <w:r>
                        <w:rPr>
                          <w:rFonts w:ascii="HG丸ｺﾞｼｯｸM-PRO" w:eastAsia="HG丸ｺﾞｼｯｸM-PRO" w:hAnsi="HG丸ｺﾞｼｯｸM-PRO" w:hint="eastAsia"/>
                          <w:sz w:val="20"/>
                          <w:szCs w:val="20"/>
                        </w:rPr>
                        <w:t>にしました。</w:t>
                      </w:r>
                      <w:r w:rsidRPr="005F624A">
                        <w:rPr>
                          <w:rFonts w:ascii="HG丸ｺﾞｼｯｸM-PRO" w:eastAsia="HG丸ｺﾞｼｯｸM-PRO" w:hAnsi="HG丸ｺﾞｼｯｸM-PRO" w:hint="eastAsia"/>
                          <w:sz w:val="20"/>
                          <w:szCs w:val="20"/>
                        </w:rPr>
                        <w:t>）</w:t>
                      </w:r>
                    </w:p>
                    <w:p w:rsidR="005F624A" w:rsidRDefault="005F624A"/>
                  </w:txbxContent>
                </v:textbox>
              </v:shape>
            </w:pict>
          </mc:Fallback>
        </mc:AlternateContent>
      </w:r>
      <w:r w:rsidR="00AA56D0" w:rsidRPr="00AA56D0">
        <w:rPr>
          <w:rFonts w:ascii="HG丸ｺﾞｼｯｸM-PRO" w:eastAsia="HG丸ｺﾞｼｯｸM-PRO" w:hAnsi="HG丸ｺﾞｼｯｸM-PRO" w:hint="eastAsia"/>
          <w:szCs w:val="21"/>
        </w:rPr>
        <w:t>⑥　親自身が健康で前向きにいられること。家族の中心はやっぱり保護者の方なので、家族が前向きでいるためにも、うまく息抜きをして自分自身の健康にも目を向けてください。</w:t>
      </w:r>
    </w:p>
    <w:p w:rsidR="009056B9" w:rsidRDefault="009056B9" w:rsidP="009056B9">
      <w:pPr>
        <w:kinsoku w:val="0"/>
        <w:jc w:val="left"/>
        <w:rPr>
          <w:rFonts w:ascii="HG丸ｺﾞｼｯｸM-PRO" w:eastAsia="HG丸ｺﾞｼｯｸM-PRO" w:hAnsi="HG丸ｺﾞｼｯｸM-PRO"/>
          <w:sz w:val="22"/>
        </w:rPr>
      </w:pPr>
    </w:p>
    <w:p w:rsidR="009056B9" w:rsidRDefault="005F277F" w:rsidP="009056B9">
      <w:pPr>
        <w:kinsoku w:val="0"/>
        <w:jc w:val="left"/>
        <w:rPr>
          <w:rFonts w:ascii="HG丸ｺﾞｼｯｸM-PRO" w:eastAsia="HG丸ｺﾞｼｯｸM-PRO" w:hAnsi="HG丸ｺﾞｼｯｸM-PRO"/>
          <w:sz w:val="22"/>
        </w:rPr>
      </w:pPr>
      <w:r>
        <w:rPr>
          <w:noProof/>
        </w:rPr>
        <w:lastRenderedPageBreak/>
        <w:drawing>
          <wp:anchor distT="0" distB="0" distL="114300" distR="114300" simplePos="0" relativeHeight="251705344" behindDoc="0" locked="0" layoutInCell="1" allowOverlap="1" wp14:anchorId="58BE2A38" wp14:editId="12669A30">
            <wp:simplePos x="0" y="0"/>
            <wp:positionH relativeFrom="column">
              <wp:posOffset>-429260</wp:posOffset>
            </wp:positionH>
            <wp:positionV relativeFrom="paragraph">
              <wp:posOffset>-357505</wp:posOffset>
            </wp:positionV>
            <wp:extent cx="6677025" cy="4181475"/>
            <wp:effectExtent l="0" t="0" r="9525" b="9525"/>
            <wp:wrapNone/>
            <wp:docPr id="14" name="図 14" descr="http://www.wanpug.com/illust/illust4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npug.com/illust/illust44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77025"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9B6" w:rsidRPr="00B56ED1" w:rsidRDefault="008509B6" w:rsidP="00193C2B">
      <w:pPr>
        <w:kinsoku w:val="0"/>
        <w:ind w:firstLineChars="100" w:firstLine="220"/>
        <w:jc w:val="left"/>
        <w:rPr>
          <w:rFonts w:ascii="HG丸ｺﾞｼｯｸM-PRO" w:eastAsia="HG丸ｺﾞｼｯｸM-PRO" w:hAnsi="HG丸ｺﾞｼｯｸM-PRO"/>
          <w:sz w:val="22"/>
        </w:rPr>
      </w:pPr>
    </w:p>
    <w:p w:rsidR="009D3768" w:rsidRDefault="009D3768" w:rsidP="00C0585C">
      <w:pPr>
        <w:kinsoku w:val="0"/>
        <w:ind w:firstLineChars="100" w:firstLine="241"/>
        <w:jc w:val="center"/>
        <w:rPr>
          <w:rFonts w:ascii="HG丸ｺﾞｼｯｸM-PRO" w:eastAsia="HG丸ｺﾞｼｯｸM-PRO" w:hAnsi="HG丸ｺﾞｼｯｸM-PRO"/>
          <w:b/>
          <w:color w:val="7030A0"/>
          <w:sz w:val="24"/>
          <w:szCs w:val="24"/>
        </w:rPr>
      </w:pPr>
      <w:r w:rsidRPr="008C6AC3">
        <w:rPr>
          <w:rFonts w:ascii="HG丸ｺﾞｼｯｸM-PRO" w:eastAsia="HG丸ｺﾞｼｯｸM-PRO" w:hAnsi="HG丸ｺﾞｼｯｸM-PRO" w:hint="eastAsia"/>
          <w:b/>
          <w:color w:val="7030A0"/>
          <w:sz w:val="24"/>
          <w:szCs w:val="24"/>
        </w:rPr>
        <w:t>パラソルの図書文庫をのぞいてみよう♫</w:t>
      </w:r>
    </w:p>
    <w:p w:rsidR="008509B6" w:rsidRPr="00A8144D" w:rsidRDefault="00C0585C" w:rsidP="008509B6">
      <w:pPr>
        <w:kinsoku w:val="0"/>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noProof/>
        </w:rPr>
        <w:drawing>
          <wp:anchor distT="0" distB="0" distL="114300" distR="114300" simplePos="0" relativeHeight="251709440" behindDoc="1" locked="0" layoutInCell="1" allowOverlap="1" wp14:anchorId="103C1407" wp14:editId="6BD90C7C">
            <wp:simplePos x="0" y="0"/>
            <wp:positionH relativeFrom="column">
              <wp:posOffset>-324485</wp:posOffset>
            </wp:positionH>
            <wp:positionV relativeFrom="paragraph">
              <wp:posOffset>13970</wp:posOffset>
            </wp:positionV>
            <wp:extent cx="2009775" cy="2009775"/>
            <wp:effectExtent l="0" t="0" r="9525" b="9525"/>
            <wp:wrapNone/>
            <wp:docPr id="29" name="図 29" descr="D:\共有フォルダ（岩倉学園PC-02)\きみの行く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共有フォルダ（岩倉学園PC-02)\きみの行く道.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9B6" w:rsidRDefault="009D3768" w:rsidP="005F277F">
      <w:pPr>
        <w:ind w:leftChars="1200" w:left="252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ここでは、パラソルがお勧めす</w:t>
      </w:r>
      <w:r w:rsidR="00A8144D">
        <w:rPr>
          <w:rFonts w:ascii="HG丸ｺﾞｼｯｸM-PRO" w:eastAsia="HG丸ｺﾞｼｯｸM-PRO" w:hAnsi="HG丸ｺﾞｼｯｸM-PRO" w:hint="eastAsia"/>
          <w:szCs w:val="21"/>
        </w:rPr>
        <w:t>る図書を一冊ずつ紹介していきたいと思います</w:t>
      </w:r>
      <w:r w:rsidR="008509B6">
        <w:rPr>
          <w:rFonts w:ascii="HG丸ｺﾞｼｯｸM-PRO" w:eastAsia="HG丸ｺﾞｼｯｸM-PRO" w:hAnsi="HG丸ｺﾞｼｯｸM-PRO" w:hint="eastAsia"/>
          <w:szCs w:val="21"/>
        </w:rPr>
        <w:t>。</w:t>
      </w:r>
    </w:p>
    <w:p w:rsidR="008509B6" w:rsidRPr="008509B6" w:rsidRDefault="000C4725" w:rsidP="005F277F">
      <w:pPr>
        <w:ind w:leftChars="1200" w:left="25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今回は「きみの行く道」（作　ドクタースース</w:t>
      </w:r>
      <w:r w:rsidR="008509B6" w:rsidRPr="008509B6">
        <w:rPr>
          <w:rFonts w:ascii="HG丸ｺﾞｼｯｸM-PRO" w:eastAsia="HG丸ｺﾞｼｯｸM-PRO" w:hAnsi="HG丸ｺﾞｼｯｸM-PRO" w:hint="eastAsia"/>
        </w:rPr>
        <w:t>）という本をご紹介</w:t>
      </w:r>
      <w:r w:rsidR="005F277F">
        <w:rPr>
          <w:rFonts w:ascii="HG丸ｺﾞｼｯｸM-PRO" w:eastAsia="HG丸ｺﾞｼｯｸM-PRO" w:hAnsi="HG丸ｺﾞｼｯｸM-PRO" w:hint="eastAsia"/>
        </w:rPr>
        <w:t>！</w:t>
      </w:r>
      <w:r>
        <w:rPr>
          <w:rFonts w:ascii="HG丸ｺﾞｼｯｸM-PRO" w:eastAsia="HG丸ｺﾞｼｯｸM-PRO" w:hAnsi="HG丸ｺﾞｼｯｸM-PRO" w:hint="eastAsia"/>
        </w:rPr>
        <w:t>卒園・卒業</w:t>
      </w:r>
      <w:r w:rsidR="005F277F">
        <w:rPr>
          <w:rFonts w:ascii="HG丸ｺﾞｼｯｸM-PRO" w:eastAsia="HG丸ｺﾞｼｯｸM-PRO" w:hAnsi="HG丸ｺﾞｼｯｸM-PRO" w:hint="eastAsia"/>
        </w:rPr>
        <w:t>だけでなく、さまざまな</w:t>
      </w:r>
      <w:r>
        <w:rPr>
          <w:rFonts w:ascii="HG丸ｺﾞｼｯｸM-PRO" w:eastAsia="HG丸ｺﾞｼｯｸM-PRO" w:hAnsi="HG丸ｺﾞｼｯｸM-PRO" w:hint="eastAsia"/>
        </w:rPr>
        <w:t>旅立ちを迎えるひと達に贈ってほしい本です。</w:t>
      </w:r>
      <w:r w:rsidR="005F277F">
        <w:rPr>
          <w:rFonts w:ascii="HG丸ｺﾞｼｯｸM-PRO" w:eastAsia="HG丸ｺﾞｼｯｸM-PRO" w:hAnsi="HG丸ｺﾞｼｯｸM-PRO" w:hint="eastAsia"/>
        </w:rPr>
        <w:t>年齢が高くなればなるほど感じるものが多くなると思います。新しい世界へと飛び込んでいく、</w:t>
      </w:r>
      <w:r>
        <w:rPr>
          <w:rFonts w:ascii="HG丸ｺﾞｼｯｸM-PRO" w:eastAsia="HG丸ｺﾞｼｯｸM-PRO" w:hAnsi="HG丸ｺﾞｼｯｸM-PRO" w:hint="eastAsia"/>
        </w:rPr>
        <w:t>中学生や高校生などの年齢の高い子にこそ、</w:t>
      </w:r>
      <w:r w:rsidR="00B56ED1">
        <w:rPr>
          <w:rFonts w:ascii="HG丸ｺﾞｼｯｸM-PRO" w:eastAsia="HG丸ｺﾞｼｯｸM-PRO" w:hAnsi="HG丸ｺﾞｼｯｸM-PRO" w:hint="eastAsia"/>
        </w:rPr>
        <w:t>読み聞かせてもらいたい</w:t>
      </w:r>
      <w:r w:rsidR="005F277F">
        <w:rPr>
          <w:rFonts w:ascii="HG丸ｺﾞｼｯｸM-PRO" w:eastAsia="HG丸ｺﾞｼｯｸM-PRO" w:hAnsi="HG丸ｺﾞｼｯｸM-PRO" w:hint="eastAsia"/>
        </w:rPr>
        <w:t>なと思います</w:t>
      </w:r>
      <w:r w:rsidR="00B56ED1">
        <w:rPr>
          <w:rFonts w:ascii="HG丸ｺﾞｼｯｸM-PRO" w:eastAsia="HG丸ｺﾞｼｯｸM-PRO" w:hAnsi="HG丸ｺﾞｼｯｸM-PRO" w:hint="eastAsia"/>
        </w:rPr>
        <w:t>。</w:t>
      </w:r>
    </w:p>
    <w:p w:rsidR="00695843" w:rsidRPr="005F277F" w:rsidRDefault="005F277F" w:rsidP="005F277F">
      <w:pPr>
        <w:kinsoku w:val="0"/>
        <w:ind w:leftChars="100" w:left="2520" w:hangingChars="1100" w:hanging="23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人生はいい時も悪い時も両方あって、自分自身が一歩一歩踏みしめて歩いてきた道が自分自身を作っている。</w:t>
      </w:r>
      <w:r w:rsidR="004320DA">
        <w:rPr>
          <w:rFonts w:ascii="HG丸ｺﾞｼｯｸM-PRO" w:eastAsia="HG丸ｺﾞｼｯｸM-PRO" w:hAnsi="HG丸ｺﾞｼｯｸM-PRO" w:hint="eastAsia"/>
        </w:rPr>
        <w:t>旅立つみなさんはどんな道を歩いていくのでしょうか。</w:t>
      </w:r>
    </w:p>
    <w:p w:rsidR="00695843" w:rsidRDefault="00695843" w:rsidP="00527789">
      <w:pPr>
        <w:kinsoku w:val="0"/>
        <w:jc w:val="left"/>
        <w:rPr>
          <w:rFonts w:ascii="HG丸ｺﾞｼｯｸM-PRO" w:eastAsia="HG丸ｺﾞｼｯｸM-PRO" w:hAnsi="HG丸ｺﾞｼｯｸM-PRO"/>
        </w:rPr>
      </w:pPr>
    </w:p>
    <w:p w:rsidR="00B56ED1" w:rsidRDefault="00B56ED1" w:rsidP="00E541FB">
      <w:pPr>
        <w:kinsoku w:val="0"/>
        <w:rPr>
          <w:rFonts w:ascii="HG丸ｺﾞｼｯｸM-PRO" w:eastAsia="HG丸ｺﾞｼｯｸM-PRO" w:hAnsi="HG丸ｺﾞｼｯｸM-PRO"/>
          <w:szCs w:val="21"/>
        </w:rPr>
      </w:pPr>
    </w:p>
    <w:p w:rsidR="005A30BA" w:rsidRDefault="00D87CB1" w:rsidP="00E541FB">
      <w:pPr>
        <w:kinsoku w:val="0"/>
        <w:rPr>
          <w:rFonts w:ascii="HG丸ｺﾞｼｯｸM-PRO" w:eastAsia="HG丸ｺﾞｼｯｸM-PRO" w:hAnsi="HG丸ｺﾞｼｯｸM-PRO"/>
          <w:szCs w:val="21"/>
        </w:rPr>
      </w:pPr>
      <w:r>
        <w:rPr>
          <w:noProof/>
        </w:rPr>
        <w:drawing>
          <wp:anchor distT="0" distB="0" distL="114300" distR="114300" simplePos="0" relativeHeight="251710464" behindDoc="0" locked="0" layoutInCell="1" allowOverlap="1" wp14:anchorId="3F293FBE" wp14:editId="2C7F2228">
            <wp:simplePos x="0" y="0"/>
            <wp:positionH relativeFrom="column">
              <wp:posOffset>3444240</wp:posOffset>
            </wp:positionH>
            <wp:positionV relativeFrom="paragraph">
              <wp:posOffset>166370</wp:posOffset>
            </wp:positionV>
            <wp:extent cx="1978025" cy="962025"/>
            <wp:effectExtent l="0" t="0" r="3175" b="9525"/>
            <wp:wrapNone/>
            <wp:docPr id="30" name="図 30" descr="http://www.wanpug.com/illust/illust1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npug.com/illust/illust101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78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A9A" w:rsidRPr="00C80739" w:rsidRDefault="009D3768" w:rsidP="00D87CB1">
      <w:pPr>
        <w:kinsoku w:val="0"/>
        <w:ind w:firstLineChars="900" w:firstLine="1897"/>
        <w:rPr>
          <w:rFonts w:ascii="HG丸ｺﾞｼｯｸM-PRO" w:eastAsia="HG丸ｺﾞｼｯｸM-PRO" w:hAnsi="HG丸ｺﾞｼｯｸM-PRO"/>
          <w:b/>
          <w:szCs w:val="21"/>
        </w:rPr>
      </w:pPr>
      <w:r w:rsidRPr="00C80739">
        <w:rPr>
          <w:rFonts w:ascii="HG丸ｺﾞｼｯｸM-PRO" w:eastAsia="HG丸ｺﾞｼｯｸM-PRO" w:hAnsi="HG丸ｺﾞｼｯｸM-PRO" w:hint="eastAsia"/>
          <w:b/>
          <w:szCs w:val="21"/>
        </w:rPr>
        <w:t>パラソルの活動報告</w:t>
      </w:r>
    </w:p>
    <w:p w:rsidR="00C80739" w:rsidRDefault="0051119E" w:rsidP="00D87CB1">
      <w:pPr>
        <w:kinsoku w:val="0"/>
        <w:ind w:firstLineChars="700" w:firstLine="14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w:t>
      </w:r>
      <w:r w:rsidR="00C80739">
        <w:rPr>
          <w:rFonts w:ascii="HG丸ｺﾞｼｯｸM-PRO" w:eastAsia="HG丸ｺﾞｼｯｸM-PRO" w:hAnsi="HG丸ｺﾞｼｯｸM-PRO" w:hint="eastAsia"/>
          <w:szCs w:val="21"/>
        </w:rPr>
        <w:t xml:space="preserve">月　総対応件数　</w:t>
      </w:r>
      <w:r w:rsidR="00D87CB1">
        <w:rPr>
          <w:rFonts w:ascii="HG丸ｺﾞｼｯｸM-PRO" w:eastAsia="HG丸ｺﾞｼｯｸM-PRO" w:hAnsi="HG丸ｺﾞｼｯｸM-PRO" w:hint="eastAsia"/>
          <w:szCs w:val="21"/>
        </w:rPr>
        <w:t>71</w:t>
      </w:r>
      <w:r w:rsidR="008F45BF">
        <w:rPr>
          <w:rFonts w:ascii="HG丸ｺﾞｼｯｸM-PRO" w:eastAsia="HG丸ｺﾞｼｯｸM-PRO" w:hAnsi="HG丸ｺﾞｼｯｸM-PRO" w:hint="eastAsia"/>
          <w:szCs w:val="21"/>
        </w:rPr>
        <w:t>件</w:t>
      </w:r>
    </w:p>
    <w:p w:rsidR="006C31E5" w:rsidRDefault="00C74657" w:rsidP="00D87CB1">
      <w:pPr>
        <w:kinsoku w:val="0"/>
        <w:ind w:firstLineChars="800" w:firstLine="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C80739">
        <w:rPr>
          <w:rFonts w:ascii="HG丸ｺﾞｼｯｸM-PRO" w:eastAsia="HG丸ｺﾞｼｯｸM-PRO" w:hAnsi="HG丸ｺﾞｼｯｸM-PRO" w:hint="eastAsia"/>
          <w:szCs w:val="21"/>
        </w:rPr>
        <w:t xml:space="preserve">月　総対応件数　</w:t>
      </w:r>
      <w:r w:rsidR="009F1924">
        <w:rPr>
          <w:rFonts w:ascii="HG丸ｺﾞｼｯｸM-PRO" w:eastAsia="HG丸ｺﾞｼｯｸM-PRO" w:hAnsi="HG丸ｺﾞｼｯｸM-PRO" w:hint="eastAsia"/>
          <w:szCs w:val="21"/>
        </w:rPr>
        <w:t>48</w:t>
      </w:r>
      <w:r w:rsidR="00C80739">
        <w:rPr>
          <w:rFonts w:ascii="HG丸ｺﾞｼｯｸM-PRO" w:eastAsia="HG丸ｺﾞｼｯｸM-PRO" w:hAnsi="HG丸ｺﾞｼｯｸM-PRO" w:hint="eastAsia"/>
          <w:szCs w:val="21"/>
        </w:rPr>
        <w:t>件</w:t>
      </w:r>
    </w:p>
    <w:p w:rsidR="005F624A" w:rsidRDefault="00204FF6" w:rsidP="00D87CB1">
      <w:pPr>
        <w:kinsoku w:val="0"/>
        <w:ind w:firstLineChars="1200" w:firstLine="25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87CB1">
        <w:rPr>
          <w:rFonts w:ascii="HG丸ｺﾞｼｯｸM-PRO" w:eastAsia="HG丸ｺﾞｼｯｸM-PRO" w:hAnsi="HG丸ｺﾞｼｯｸM-PRO" w:hint="eastAsia"/>
          <w:szCs w:val="21"/>
        </w:rPr>
        <w:t>1</w:t>
      </w:r>
      <w:r>
        <w:rPr>
          <w:rFonts w:ascii="HG丸ｺﾞｼｯｸM-PRO" w:eastAsia="HG丸ｺﾞｼｯｸM-PRO" w:hAnsi="HG丸ｺﾞｼｯｸM-PRO" w:hint="eastAsia"/>
          <w:szCs w:val="21"/>
        </w:rPr>
        <w:t>月25日現在）</w:t>
      </w:r>
    </w:p>
    <w:p w:rsidR="005F624A" w:rsidRDefault="005F624A" w:rsidP="005F624A">
      <w:pPr>
        <w:kinsoku w:val="0"/>
        <w:ind w:firstLineChars="100" w:firstLine="210"/>
        <w:jc w:val="left"/>
        <w:rPr>
          <w:rFonts w:ascii="HG丸ｺﾞｼｯｸM-PRO" w:eastAsia="HG丸ｺﾞｼｯｸM-PRO" w:hAnsi="HG丸ｺﾞｼｯｸM-PRO"/>
          <w:szCs w:val="21"/>
        </w:rPr>
      </w:pPr>
    </w:p>
    <w:p w:rsidR="005F624A" w:rsidRPr="009D3768" w:rsidRDefault="005F624A" w:rsidP="005F624A">
      <w:pPr>
        <w:kinsoku w:val="0"/>
        <w:ind w:firstLineChars="100" w:firstLine="210"/>
        <w:jc w:val="left"/>
        <w:rPr>
          <w:rFonts w:ascii="HG丸ｺﾞｼｯｸM-PRO" w:eastAsia="HG丸ｺﾞｼｯｸM-PRO" w:hAnsi="HG丸ｺﾞｼｯｸM-PRO"/>
          <w:sz w:val="24"/>
          <w:szCs w:val="24"/>
        </w:rPr>
      </w:pPr>
      <w:r>
        <w:rPr>
          <w:noProof/>
        </w:rPr>
        <w:drawing>
          <wp:anchor distT="0" distB="0" distL="114300" distR="114300" simplePos="0" relativeHeight="251670528" behindDoc="0" locked="0" layoutInCell="1" allowOverlap="1" wp14:anchorId="1FDE7E0B" wp14:editId="35962192">
            <wp:simplePos x="0" y="0"/>
            <wp:positionH relativeFrom="column">
              <wp:posOffset>3925570</wp:posOffset>
            </wp:positionH>
            <wp:positionV relativeFrom="paragraph">
              <wp:posOffset>580390</wp:posOffset>
            </wp:positionV>
            <wp:extent cx="776605" cy="733425"/>
            <wp:effectExtent l="0" t="38100" r="4445" b="9525"/>
            <wp:wrapNone/>
            <wp:docPr id="12" name="図 12" descr="http://kids.wanpug.com/illust/illust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ids.wanpug.com/illust/illust55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007127">
                      <a:off x="0" y="0"/>
                      <a:ext cx="77660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768" w:rsidRPr="009D3768">
        <w:rPr>
          <w:rFonts w:ascii="HG丸ｺﾞｼｯｸM-PRO" w:eastAsia="HG丸ｺﾞｼｯｸM-PRO" w:hAnsi="HG丸ｺﾞｼｯｸM-PRO" w:hint="eastAsia"/>
          <w:sz w:val="24"/>
          <w:szCs w:val="24"/>
        </w:rPr>
        <w:t>パラソルでは子育て中の皆様を応援しています。いま困っていること、心配なことなど…誰かに話を聞いてほしいなぁ～と思ったら、お電話ください。相談料は無料、相談内容の秘密は厳守します。</w:t>
      </w:r>
    </w:p>
    <w:p w:rsidR="00C80739" w:rsidRDefault="006C31E5" w:rsidP="00C80739">
      <w:pPr>
        <w:kinsoku w:val="0"/>
        <w:jc w:val="center"/>
        <w:rPr>
          <w:rFonts w:ascii="HG丸ｺﾞｼｯｸM-PRO" w:eastAsia="HG丸ｺﾞｼｯｸM-PRO" w:hAnsi="HG丸ｺﾞｼｯｸM-PRO"/>
          <w:b/>
          <w:color w:val="0070C0"/>
          <w:sz w:val="36"/>
          <w:szCs w:val="36"/>
        </w:rPr>
      </w:pPr>
      <w:r>
        <w:rPr>
          <w:noProof/>
        </w:rPr>
        <w:drawing>
          <wp:anchor distT="0" distB="0" distL="114300" distR="114300" simplePos="0" relativeHeight="251669504" behindDoc="0" locked="0" layoutInCell="1" allowOverlap="1" wp14:anchorId="5B92B302" wp14:editId="25EA2CD1">
            <wp:simplePos x="0" y="0"/>
            <wp:positionH relativeFrom="column">
              <wp:posOffset>1066165</wp:posOffset>
            </wp:positionH>
            <wp:positionV relativeFrom="paragraph">
              <wp:posOffset>635</wp:posOffset>
            </wp:positionV>
            <wp:extent cx="619125" cy="619125"/>
            <wp:effectExtent l="0" t="0" r="0" b="0"/>
            <wp:wrapNone/>
            <wp:docPr id="11" name="図 11" descr="http://sozaidas.com/sozai/010302denki/010302denki022-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zaidas.com/sozai/010302denki/010302denki022-tran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768" w:rsidRPr="009D3768">
        <w:rPr>
          <w:rFonts w:ascii="HG丸ｺﾞｼｯｸM-PRO" w:eastAsia="HG丸ｺﾞｼｯｸM-PRO" w:hAnsi="HG丸ｺﾞｼｯｸM-PRO" w:hint="eastAsia"/>
          <w:b/>
          <w:color w:val="0070C0"/>
          <w:sz w:val="36"/>
          <w:szCs w:val="36"/>
        </w:rPr>
        <w:t>0545-37-1010</w:t>
      </w:r>
    </w:p>
    <w:p w:rsidR="00311A9A" w:rsidRPr="00C80739" w:rsidRDefault="00D87CB1" w:rsidP="00D87CB1">
      <w:pPr>
        <w:kinsoku w:val="0"/>
        <w:jc w:val="center"/>
        <w:rPr>
          <w:rFonts w:ascii="HG丸ｺﾞｼｯｸM-PRO" w:eastAsia="HG丸ｺﾞｼｯｸM-PRO" w:hAnsi="HG丸ｺﾞｼｯｸM-PRO"/>
          <w:b/>
          <w:color w:val="0070C0"/>
          <w:sz w:val="18"/>
          <w:szCs w:val="1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5408" behindDoc="0" locked="0" layoutInCell="1" allowOverlap="1" wp14:anchorId="7D87D778" wp14:editId="5F6202B7">
                <wp:simplePos x="0" y="0"/>
                <wp:positionH relativeFrom="column">
                  <wp:posOffset>-48260</wp:posOffset>
                </wp:positionH>
                <wp:positionV relativeFrom="paragraph">
                  <wp:posOffset>166370</wp:posOffset>
                </wp:positionV>
                <wp:extent cx="5857875" cy="2095500"/>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5857875" cy="2095500"/>
                        </a:xfrm>
                        <a:prstGeom prst="roundRect">
                          <a:avLst>
                            <a:gd name="adj" fmla="val 12500"/>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26" style="position:absolute;left:0;text-align:left;margin-left:-3.8pt;margin-top:13.1pt;width:461.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" filled="f" strokecolor="#f79646 [3209]" strokeweight="2pt"/>
            </w:pict>
          </mc:Fallback>
        </mc:AlternateContent>
      </w:r>
    </w:p>
    <w:p w:rsidR="00311A9A" w:rsidRPr="009D3768" w:rsidRDefault="00311A9A" w:rsidP="00193C2B">
      <w:pPr>
        <w:kinsoku w:val="0"/>
        <w:ind w:firstLineChars="100" w:firstLine="211"/>
        <w:jc w:val="center"/>
        <w:rPr>
          <w:rFonts w:ascii="HG丸ｺﾞｼｯｸM-PRO" w:eastAsia="HG丸ｺﾞｼｯｸM-PRO" w:hAnsi="HG丸ｺﾞｼｯｸM-PRO"/>
          <w:b/>
          <w:szCs w:val="21"/>
        </w:rPr>
      </w:pPr>
      <w:r w:rsidRPr="009D3768">
        <w:rPr>
          <w:rFonts w:ascii="HG丸ｺﾞｼｯｸM-PRO" w:eastAsia="HG丸ｺﾞｼｯｸM-PRO" w:hAnsi="HG丸ｺﾞｼｯｸM-PRO" w:hint="eastAsia"/>
          <w:b/>
          <w:szCs w:val="21"/>
        </w:rPr>
        <w:t>編集後記</w:t>
      </w:r>
    </w:p>
    <w:p w:rsidR="00C0585C" w:rsidRDefault="00D87CB1" w:rsidP="005F624A">
      <w:pPr>
        <w:kinsoku w:val="0"/>
        <w:jc w:val="left"/>
        <w:rPr>
          <w:rStyle w:val="big2"/>
          <w:rFonts w:ascii="HG丸ｺﾞｼｯｸM-PRO" w:eastAsia="HG丸ｺﾞｼｯｸM-PRO" w:hAnsi="HG丸ｺﾞｼｯｸM-PRO"/>
          <w:color w:val="333333"/>
          <w:szCs w:val="21"/>
        </w:rPr>
      </w:pPr>
      <w:r>
        <w:rPr>
          <w:rFonts w:ascii="HG丸ｺﾞｼｯｸM-PRO" w:eastAsia="HG丸ｺﾞｼｯｸM-PRO" w:hAnsi="HG丸ｺﾞｼｯｸM-PRO"/>
          <w:noProof/>
          <w:szCs w:val="21"/>
        </w:rPr>
        <w:drawing>
          <wp:anchor distT="0" distB="0" distL="114300" distR="114300" simplePos="0" relativeHeight="251683840" behindDoc="1" locked="0" layoutInCell="1" allowOverlap="1" wp14:anchorId="0EBCE757" wp14:editId="0003BAD1">
            <wp:simplePos x="0" y="0"/>
            <wp:positionH relativeFrom="column">
              <wp:posOffset>4812030</wp:posOffset>
            </wp:positionH>
            <wp:positionV relativeFrom="paragraph">
              <wp:posOffset>890270</wp:posOffset>
            </wp:positionV>
            <wp:extent cx="781050" cy="781050"/>
            <wp:effectExtent l="0" t="0" r="0" b="0"/>
            <wp:wrapTight wrapText="bothSides">
              <wp:wrapPolygon edited="0">
                <wp:start x="0" y="0"/>
                <wp:lineTo x="0" y="21073"/>
                <wp:lineTo x="21073" y="21073"/>
                <wp:lineTo x="21073" y="0"/>
                <wp:lineTo x="0" y="0"/>
              </wp:wrapPolygon>
            </wp:wrapTight>
            <wp:docPr id="33" name="図 33" descr="C:\Users\iwakuragakuen-02\Downloads\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wakuragakuen-02\Downloads\QRcod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1" allowOverlap="1" wp14:anchorId="18B255D4" wp14:editId="0C936CAD">
            <wp:simplePos x="0" y="0"/>
            <wp:positionH relativeFrom="column">
              <wp:posOffset>27305</wp:posOffset>
            </wp:positionH>
            <wp:positionV relativeFrom="paragraph">
              <wp:posOffset>233045</wp:posOffset>
            </wp:positionV>
            <wp:extent cx="1133475" cy="1099820"/>
            <wp:effectExtent l="0" t="0" r="9525" b="5080"/>
            <wp:wrapTight wrapText="bothSides">
              <wp:wrapPolygon edited="0">
                <wp:start x="14158" y="0"/>
                <wp:lineTo x="2178" y="3367"/>
                <wp:lineTo x="2178" y="4864"/>
                <wp:lineTo x="0" y="5986"/>
                <wp:lineTo x="0" y="11972"/>
                <wp:lineTo x="1815" y="11972"/>
                <wp:lineTo x="2541" y="19455"/>
                <wp:lineTo x="7261" y="21326"/>
                <wp:lineTo x="10528" y="21326"/>
                <wp:lineTo x="14884" y="21326"/>
                <wp:lineTo x="15973" y="21326"/>
                <wp:lineTo x="18514" y="18707"/>
                <wp:lineTo x="21418" y="12721"/>
                <wp:lineTo x="21418" y="10102"/>
                <wp:lineTo x="10891" y="5986"/>
                <wp:lineTo x="21418" y="5612"/>
                <wp:lineTo x="21418" y="4490"/>
                <wp:lineTo x="16336" y="0"/>
                <wp:lineTo x="14158" y="0"/>
              </wp:wrapPolygon>
            </wp:wrapTight>
            <wp:docPr id="10" name="図 10" descr="http://www.wanpug.com/illust/illust3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343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347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85C">
        <w:rPr>
          <w:rFonts w:ascii="HG丸ｺﾞｼｯｸM-PRO" w:eastAsia="HG丸ｺﾞｼｯｸM-PRO" w:hAnsi="HG丸ｺﾞｼｯｸM-PRO" w:hint="eastAsia"/>
          <w:sz w:val="20"/>
          <w:szCs w:val="20"/>
        </w:rPr>
        <w:t xml:space="preserve">　発行日が節分ですが、みなさまのご家庭では豆まきなどされたのでしょうか？</w:t>
      </w:r>
      <w:r w:rsidRPr="00D87CB1">
        <w:rPr>
          <w:rFonts w:ascii="HG丸ｺﾞｼｯｸM-PRO" w:eastAsia="HG丸ｺﾞｼｯｸM-PRO" w:hAnsi="HG丸ｺﾞｼｯｸM-PRO" w:hint="eastAsia"/>
          <w:sz w:val="20"/>
          <w:szCs w:val="20"/>
        </w:rPr>
        <w:t>今年の恵方</w:t>
      </w:r>
      <w:r>
        <w:rPr>
          <w:rFonts w:ascii="HG丸ｺﾞｼｯｸM-PRO" w:eastAsia="HG丸ｺﾞｼｯｸM-PRO" w:hAnsi="HG丸ｺﾞｼｯｸM-PRO" w:hint="eastAsia"/>
          <w:sz w:val="20"/>
          <w:szCs w:val="20"/>
        </w:rPr>
        <w:t>は「</w:t>
      </w:r>
      <w:r w:rsidRPr="00D87CB1">
        <w:rPr>
          <w:rStyle w:val="big2"/>
          <w:rFonts w:ascii="HG丸ｺﾞｼｯｸM-PRO" w:eastAsia="HG丸ｺﾞｼｯｸM-PRO" w:hAnsi="HG丸ｺﾞｼｯｸM-PRO" w:hint="eastAsia"/>
          <w:color w:val="333333"/>
          <w:szCs w:val="21"/>
        </w:rPr>
        <w:t>東北東やや右</w:t>
      </w:r>
      <w:r w:rsidR="00C0585C">
        <w:rPr>
          <w:rStyle w:val="big2"/>
          <w:rFonts w:ascii="HG丸ｺﾞｼｯｸM-PRO" w:eastAsia="HG丸ｺﾞｼｯｸM-PRO" w:hAnsi="HG丸ｺﾞｼｯｸM-PRO" w:hint="eastAsia"/>
          <w:color w:val="333333"/>
          <w:szCs w:val="21"/>
        </w:rPr>
        <w:t>」だそうで、みなさんは恵方を向いて恵方巻を食べられましたか？</w:t>
      </w:r>
      <w:r>
        <w:rPr>
          <w:rStyle w:val="big2"/>
          <w:rFonts w:ascii="HG丸ｺﾞｼｯｸM-PRO" w:eastAsia="HG丸ｺﾞｼｯｸM-PRO" w:hAnsi="HG丸ｺﾞｼｯｸM-PRO" w:hint="eastAsia"/>
          <w:color w:val="333333"/>
          <w:szCs w:val="21"/>
        </w:rPr>
        <w:t>バレンタインも2月に控えていますね。好きな人に贈るだけでなく、日ごろの感謝をちょっと表すにはいい機会かなと思っています。</w:t>
      </w:r>
    </w:p>
    <w:p w:rsidR="00C0585C" w:rsidRPr="00C0585C" w:rsidRDefault="00D87CB1" w:rsidP="005F624A">
      <w:pPr>
        <w:kinsoku w:val="0"/>
        <w:jc w:val="left"/>
        <w:rPr>
          <w:rFonts w:ascii="HG丸ｺﾞｼｯｸM-PRO" w:eastAsia="HG丸ｺﾞｼｯｸM-PRO" w:hAnsi="HG丸ｺﾞｼｯｸM-PRO"/>
          <w:color w:val="333333"/>
          <w:szCs w:val="21"/>
        </w:rPr>
      </w:pPr>
      <w:r>
        <w:rPr>
          <w:rStyle w:val="big2"/>
          <w:rFonts w:ascii="HG丸ｺﾞｼｯｸM-PRO" w:eastAsia="HG丸ｺﾞｼｯｸM-PRO" w:hAnsi="HG丸ｺﾞｼｯｸM-PRO" w:hint="eastAsia"/>
          <w:color w:val="333333"/>
          <w:szCs w:val="21"/>
        </w:rPr>
        <w:t>イベントの多い2月3月ですが、体調にはくれぐれもお気を付け下さい。</w:t>
      </w:r>
      <w:r w:rsidR="00C0585C">
        <w:rPr>
          <w:rStyle w:val="big2"/>
          <w:rFonts w:ascii="HG丸ｺﾞｼｯｸM-PRO" w:eastAsia="HG丸ｺﾞｼｯｸM-PRO" w:hAnsi="HG丸ｺﾞｼｯｸM-PRO" w:hint="eastAsia"/>
          <w:color w:val="333333"/>
          <w:szCs w:val="21"/>
        </w:rPr>
        <w:t xml:space="preserve">　　　　　　　　　　　　　　編集者</w:t>
      </w:r>
    </w:p>
    <w:p w:rsidR="005A30BA" w:rsidRDefault="007F6D3E" w:rsidP="00311A9A">
      <w:pPr>
        <w:kinsoku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 xml:space="preserve">　</w:t>
      </w:r>
      <w:r w:rsidR="005F624A">
        <w:rPr>
          <w:rFonts w:ascii="HG丸ｺﾞｼｯｸM-PRO" w:eastAsia="HG丸ｺﾞｼｯｸM-PRO" w:hAnsi="HG丸ｺﾞｼｯｸM-PRO" w:hint="eastAsia"/>
          <w:sz w:val="20"/>
          <w:szCs w:val="20"/>
        </w:rPr>
        <w:t xml:space="preserve">　　</w:t>
      </w:r>
      <w:r w:rsidR="00C0585C">
        <w:rPr>
          <w:rFonts w:ascii="HG丸ｺﾞｼｯｸM-PRO" w:eastAsia="HG丸ｺﾞｼｯｸM-PRO" w:hAnsi="HG丸ｺﾞｼｯｸM-PRO" w:hint="eastAsia"/>
          <w:szCs w:val="21"/>
        </w:rPr>
        <w:t xml:space="preserve">  　　　　</w:t>
      </w:r>
      <w:r w:rsidR="00D87CB1">
        <w:rPr>
          <w:rFonts w:ascii="HG丸ｺﾞｼｯｸM-PRO" w:eastAsia="HG丸ｺﾞｼｯｸM-PRO" w:hAnsi="HG丸ｺﾞｼｯｸM-PRO" w:hint="eastAsia"/>
          <w:sz w:val="20"/>
          <w:szCs w:val="20"/>
        </w:rPr>
        <w:t xml:space="preserve">　　　　　　　　　　　　</w:t>
      </w:r>
      <w:r w:rsidR="003825BF">
        <w:rPr>
          <w:rFonts w:ascii="HG丸ｺﾞｼｯｸM-PRO" w:eastAsia="HG丸ｺﾞｼｯｸM-PRO" w:hAnsi="HG丸ｺﾞｼｯｸM-PRO" w:hint="eastAsia"/>
          <w:szCs w:val="21"/>
        </w:rPr>
        <w:t>のぞいてみてね！！誠信会</w:t>
      </w:r>
      <w:r w:rsidR="009D3768">
        <w:rPr>
          <w:rFonts w:ascii="HG丸ｺﾞｼｯｸM-PRO" w:eastAsia="HG丸ｺﾞｼｯｸM-PRO" w:hAnsi="HG丸ｺﾞｼｯｸM-PRO" w:hint="eastAsia"/>
          <w:szCs w:val="21"/>
        </w:rPr>
        <w:t>のHP→</w:t>
      </w:r>
    </w:p>
    <w:p w:rsidR="00D87CB1" w:rsidRPr="00D87CB1" w:rsidRDefault="00D87CB1" w:rsidP="00311A9A">
      <w:pPr>
        <w:kinsoku w:val="0"/>
        <w:jc w:val="left"/>
        <w:rPr>
          <w:rFonts w:ascii="HG丸ｺﾞｼｯｸM-PRO" w:eastAsia="HG丸ｺﾞｼｯｸM-PRO" w:hAnsi="HG丸ｺﾞｼｯｸM-PRO"/>
          <w:sz w:val="20"/>
          <w:szCs w:val="20"/>
        </w:rPr>
      </w:pPr>
    </w:p>
    <w:p w:rsidR="00430331" w:rsidRPr="00311A9A" w:rsidRDefault="00311A9A" w:rsidP="00311A9A">
      <w:pPr>
        <w:kinsoku w:val="0"/>
        <w:jc w:val="left"/>
        <w:rPr>
          <w:rFonts w:ascii="HG丸ｺﾞｼｯｸM-PRO" w:eastAsia="HG丸ｺﾞｼｯｸM-PRO" w:hAnsi="HG丸ｺﾞｼｯｸM-PRO"/>
          <w:szCs w:val="21"/>
        </w:rPr>
      </w:pPr>
      <w:r>
        <w:rPr>
          <w:noProof/>
        </w:rPr>
        <w:drawing>
          <wp:inline distT="0" distB="0" distL="0" distR="0" wp14:anchorId="60197F87" wp14:editId="4D3E36DF">
            <wp:extent cx="1847850" cy="174194"/>
            <wp:effectExtent l="0" t="0" r="0" b="0"/>
            <wp:docPr id="24" name="図 24"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697" cy="183229"/>
                    </a:xfrm>
                    <a:prstGeom prst="rect">
                      <a:avLst/>
                    </a:prstGeom>
                    <a:noFill/>
                    <a:ln>
                      <a:noFill/>
                    </a:ln>
                  </pic:spPr>
                </pic:pic>
              </a:graphicData>
            </a:graphic>
          </wp:inline>
        </w:drawing>
      </w:r>
      <w:r>
        <w:rPr>
          <w:noProof/>
        </w:rPr>
        <w:drawing>
          <wp:inline distT="0" distB="0" distL="0" distR="0" wp14:anchorId="66CBDC7B" wp14:editId="35D641DC">
            <wp:extent cx="1847850" cy="174194"/>
            <wp:effectExtent l="0" t="0" r="0" b="0"/>
            <wp:docPr id="23" name="図 23"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697" cy="183229"/>
                    </a:xfrm>
                    <a:prstGeom prst="rect">
                      <a:avLst/>
                    </a:prstGeom>
                    <a:noFill/>
                    <a:ln>
                      <a:noFill/>
                    </a:ln>
                  </pic:spPr>
                </pic:pic>
              </a:graphicData>
            </a:graphic>
          </wp:inline>
        </w:drawing>
      </w:r>
      <w:r>
        <w:rPr>
          <w:noProof/>
        </w:rPr>
        <w:drawing>
          <wp:inline distT="0" distB="0" distL="0" distR="0" wp14:anchorId="77A97354" wp14:editId="3ABA58A0">
            <wp:extent cx="1847850" cy="174194"/>
            <wp:effectExtent l="0" t="0" r="0" b="0"/>
            <wp:docPr id="22" name="図 22"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697" cy="183229"/>
                    </a:xfrm>
                    <a:prstGeom prst="rect">
                      <a:avLst/>
                    </a:prstGeom>
                    <a:noFill/>
                    <a:ln>
                      <a:noFill/>
                    </a:ln>
                  </pic:spPr>
                </pic:pic>
              </a:graphicData>
            </a:graphic>
          </wp:inline>
        </w:drawing>
      </w:r>
      <w:r w:rsidR="00D21087">
        <w:rPr>
          <w:noProof/>
        </w:rPr>
        <w:drawing>
          <wp:anchor distT="0" distB="0" distL="114300" distR="114300" simplePos="0" relativeHeight="251662336" behindDoc="0" locked="0" layoutInCell="1" allowOverlap="1" wp14:anchorId="35082253" wp14:editId="14199F46">
            <wp:simplePos x="0" y="0"/>
            <wp:positionH relativeFrom="column">
              <wp:posOffset>4876165</wp:posOffset>
            </wp:positionH>
            <wp:positionV relativeFrom="paragraph">
              <wp:posOffset>7334885</wp:posOffset>
            </wp:positionV>
            <wp:extent cx="714375" cy="714375"/>
            <wp:effectExtent l="0" t="0" r="9525" b="9525"/>
            <wp:wrapNone/>
            <wp:docPr id="20" name="図 20" descr="C:\Users\iwakuragakuen-02\AppData\Local\Microsoft\Windows\Temporary Internet Files\Content.IE5\F07AB6C4\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akuragakuen-02\AppData\Local\Microsoft\Windows\Temporary Internet Files\Content.IE5\F07AB6C4\QRcod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30331" w:rsidRPr="00311A9A" w:rsidSect="008C6AC3">
      <w:pgSz w:w="11906" w:h="16838"/>
      <w:pgMar w:top="1418" w:right="1531" w:bottom="158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547" w:rsidRDefault="00E23547" w:rsidP="00527789">
      <w:r>
        <w:separator/>
      </w:r>
    </w:p>
  </w:endnote>
  <w:endnote w:type="continuationSeparator" w:id="0">
    <w:p w:rsidR="00E23547" w:rsidRDefault="00E23547" w:rsidP="0052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547" w:rsidRDefault="00E23547" w:rsidP="00527789">
      <w:r>
        <w:separator/>
      </w:r>
    </w:p>
  </w:footnote>
  <w:footnote w:type="continuationSeparator" w:id="0">
    <w:p w:rsidR="00E23547" w:rsidRDefault="00E23547" w:rsidP="00527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31"/>
    <w:rsid w:val="000771E3"/>
    <w:rsid w:val="000A4E01"/>
    <w:rsid w:val="000C4725"/>
    <w:rsid w:val="00191E97"/>
    <w:rsid w:val="00193C2B"/>
    <w:rsid w:val="001A1D67"/>
    <w:rsid w:val="001C3229"/>
    <w:rsid w:val="001E2D46"/>
    <w:rsid w:val="00204FF6"/>
    <w:rsid w:val="00223485"/>
    <w:rsid w:val="0022655A"/>
    <w:rsid w:val="00250D5E"/>
    <w:rsid w:val="002E0416"/>
    <w:rsid w:val="00311A9A"/>
    <w:rsid w:val="00330689"/>
    <w:rsid w:val="0038248A"/>
    <w:rsid w:val="003825BF"/>
    <w:rsid w:val="003D7B31"/>
    <w:rsid w:val="003E2B31"/>
    <w:rsid w:val="003F3C58"/>
    <w:rsid w:val="004049E9"/>
    <w:rsid w:val="00430331"/>
    <w:rsid w:val="004320DA"/>
    <w:rsid w:val="0048415D"/>
    <w:rsid w:val="004A1658"/>
    <w:rsid w:val="004A2481"/>
    <w:rsid w:val="004E677B"/>
    <w:rsid w:val="00501BF9"/>
    <w:rsid w:val="0051119E"/>
    <w:rsid w:val="00527789"/>
    <w:rsid w:val="00562286"/>
    <w:rsid w:val="005A30BA"/>
    <w:rsid w:val="005B1E11"/>
    <w:rsid w:val="005B2037"/>
    <w:rsid w:val="005C323D"/>
    <w:rsid w:val="005C743F"/>
    <w:rsid w:val="005C7478"/>
    <w:rsid w:val="005C7784"/>
    <w:rsid w:val="005D736D"/>
    <w:rsid w:val="005F277F"/>
    <w:rsid w:val="005F4E14"/>
    <w:rsid w:val="005F624A"/>
    <w:rsid w:val="00623B27"/>
    <w:rsid w:val="00634375"/>
    <w:rsid w:val="006348FB"/>
    <w:rsid w:val="00645B91"/>
    <w:rsid w:val="00695843"/>
    <w:rsid w:val="006B7F9A"/>
    <w:rsid w:val="006C31E5"/>
    <w:rsid w:val="006D639E"/>
    <w:rsid w:val="006E34B5"/>
    <w:rsid w:val="00712B64"/>
    <w:rsid w:val="0074521E"/>
    <w:rsid w:val="00784978"/>
    <w:rsid w:val="00794A80"/>
    <w:rsid w:val="007A7D73"/>
    <w:rsid w:val="007B4824"/>
    <w:rsid w:val="007C780E"/>
    <w:rsid w:val="007D6032"/>
    <w:rsid w:val="007F6D3E"/>
    <w:rsid w:val="00846F19"/>
    <w:rsid w:val="008509B6"/>
    <w:rsid w:val="00882CD8"/>
    <w:rsid w:val="00890954"/>
    <w:rsid w:val="008A3662"/>
    <w:rsid w:val="008B035E"/>
    <w:rsid w:val="008C5180"/>
    <w:rsid w:val="008C6AC3"/>
    <w:rsid w:val="008D3B71"/>
    <w:rsid w:val="008E2B5B"/>
    <w:rsid w:val="008F0803"/>
    <w:rsid w:val="008F45BF"/>
    <w:rsid w:val="009056B9"/>
    <w:rsid w:val="00912B81"/>
    <w:rsid w:val="00940EAF"/>
    <w:rsid w:val="0095360A"/>
    <w:rsid w:val="00993B8B"/>
    <w:rsid w:val="00994563"/>
    <w:rsid w:val="009A0C67"/>
    <w:rsid w:val="009C64D4"/>
    <w:rsid w:val="009D3768"/>
    <w:rsid w:val="009F14ED"/>
    <w:rsid w:val="009F1924"/>
    <w:rsid w:val="00A03F3B"/>
    <w:rsid w:val="00A14A67"/>
    <w:rsid w:val="00A17826"/>
    <w:rsid w:val="00A32099"/>
    <w:rsid w:val="00A41483"/>
    <w:rsid w:val="00A45A93"/>
    <w:rsid w:val="00A46124"/>
    <w:rsid w:val="00A8144D"/>
    <w:rsid w:val="00A94AE1"/>
    <w:rsid w:val="00AA56D0"/>
    <w:rsid w:val="00AC2F3A"/>
    <w:rsid w:val="00B009EC"/>
    <w:rsid w:val="00B243AB"/>
    <w:rsid w:val="00B56ED1"/>
    <w:rsid w:val="00B83A50"/>
    <w:rsid w:val="00B9128F"/>
    <w:rsid w:val="00BB4124"/>
    <w:rsid w:val="00C0585C"/>
    <w:rsid w:val="00C51C9B"/>
    <w:rsid w:val="00C745A4"/>
    <w:rsid w:val="00C74657"/>
    <w:rsid w:val="00C80739"/>
    <w:rsid w:val="00C80957"/>
    <w:rsid w:val="00C917AA"/>
    <w:rsid w:val="00CA5D1E"/>
    <w:rsid w:val="00CA765E"/>
    <w:rsid w:val="00D21087"/>
    <w:rsid w:val="00D87CB1"/>
    <w:rsid w:val="00D87EC3"/>
    <w:rsid w:val="00D96223"/>
    <w:rsid w:val="00DA41EB"/>
    <w:rsid w:val="00E00B39"/>
    <w:rsid w:val="00E22CE3"/>
    <w:rsid w:val="00E23547"/>
    <w:rsid w:val="00E541FB"/>
    <w:rsid w:val="00E76F65"/>
    <w:rsid w:val="00E81399"/>
    <w:rsid w:val="00E83BEE"/>
    <w:rsid w:val="00EC5223"/>
    <w:rsid w:val="00ED63B8"/>
    <w:rsid w:val="00F30698"/>
    <w:rsid w:val="00F540E9"/>
    <w:rsid w:val="00F67AE7"/>
    <w:rsid w:val="00F9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9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0957"/>
    <w:rPr>
      <w:rFonts w:asciiTheme="majorHAnsi" w:eastAsiaTheme="majorEastAsia" w:hAnsiTheme="majorHAnsi" w:cstheme="majorBidi"/>
      <w:sz w:val="18"/>
      <w:szCs w:val="18"/>
    </w:rPr>
  </w:style>
  <w:style w:type="paragraph" w:styleId="a5">
    <w:name w:val="No Spacing"/>
    <w:uiPriority w:val="1"/>
    <w:qFormat/>
    <w:rsid w:val="00223485"/>
    <w:pPr>
      <w:widowControl w:val="0"/>
      <w:jc w:val="both"/>
    </w:pPr>
    <w:rPr>
      <w:rFonts w:ascii="Century" w:eastAsia="ＭＳ 明朝" w:hAnsi="Century" w:cs="Times New Roman"/>
      <w:szCs w:val="24"/>
    </w:rPr>
  </w:style>
  <w:style w:type="character" w:styleId="a6">
    <w:name w:val="Strong"/>
    <w:basedOn w:val="a0"/>
    <w:qFormat/>
    <w:rsid w:val="00223485"/>
    <w:rPr>
      <w:b/>
      <w:bCs/>
    </w:rPr>
  </w:style>
  <w:style w:type="paragraph" w:styleId="a7">
    <w:name w:val="Date"/>
    <w:basedOn w:val="a"/>
    <w:next w:val="a"/>
    <w:link w:val="a8"/>
    <w:uiPriority w:val="99"/>
    <w:semiHidden/>
    <w:unhideWhenUsed/>
    <w:rsid w:val="009D3768"/>
  </w:style>
  <w:style w:type="character" w:customStyle="1" w:styleId="a8">
    <w:name w:val="日付 (文字)"/>
    <w:basedOn w:val="a0"/>
    <w:link w:val="a7"/>
    <w:uiPriority w:val="99"/>
    <w:semiHidden/>
    <w:rsid w:val="009D3768"/>
  </w:style>
  <w:style w:type="paragraph" w:styleId="a9">
    <w:name w:val="header"/>
    <w:basedOn w:val="a"/>
    <w:link w:val="aa"/>
    <w:uiPriority w:val="99"/>
    <w:unhideWhenUsed/>
    <w:rsid w:val="00527789"/>
    <w:pPr>
      <w:tabs>
        <w:tab w:val="center" w:pos="4252"/>
        <w:tab w:val="right" w:pos="8504"/>
      </w:tabs>
      <w:snapToGrid w:val="0"/>
    </w:pPr>
  </w:style>
  <w:style w:type="character" w:customStyle="1" w:styleId="aa">
    <w:name w:val="ヘッダー (文字)"/>
    <w:basedOn w:val="a0"/>
    <w:link w:val="a9"/>
    <w:uiPriority w:val="99"/>
    <w:rsid w:val="00527789"/>
  </w:style>
  <w:style w:type="paragraph" w:styleId="ab">
    <w:name w:val="footer"/>
    <w:basedOn w:val="a"/>
    <w:link w:val="ac"/>
    <w:uiPriority w:val="99"/>
    <w:unhideWhenUsed/>
    <w:rsid w:val="00527789"/>
    <w:pPr>
      <w:tabs>
        <w:tab w:val="center" w:pos="4252"/>
        <w:tab w:val="right" w:pos="8504"/>
      </w:tabs>
      <w:snapToGrid w:val="0"/>
    </w:pPr>
  </w:style>
  <w:style w:type="character" w:customStyle="1" w:styleId="ac">
    <w:name w:val="フッター (文字)"/>
    <w:basedOn w:val="a0"/>
    <w:link w:val="ab"/>
    <w:uiPriority w:val="99"/>
    <w:rsid w:val="00527789"/>
  </w:style>
  <w:style w:type="character" w:customStyle="1" w:styleId="big2">
    <w:name w:val="big2"/>
    <w:basedOn w:val="a0"/>
    <w:rsid w:val="00D87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9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0957"/>
    <w:rPr>
      <w:rFonts w:asciiTheme="majorHAnsi" w:eastAsiaTheme="majorEastAsia" w:hAnsiTheme="majorHAnsi" w:cstheme="majorBidi"/>
      <w:sz w:val="18"/>
      <w:szCs w:val="18"/>
    </w:rPr>
  </w:style>
  <w:style w:type="paragraph" w:styleId="a5">
    <w:name w:val="No Spacing"/>
    <w:uiPriority w:val="1"/>
    <w:qFormat/>
    <w:rsid w:val="00223485"/>
    <w:pPr>
      <w:widowControl w:val="0"/>
      <w:jc w:val="both"/>
    </w:pPr>
    <w:rPr>
      <w:rFonts w:ascii="Century" w:eastAsia="ＭＳ 明朝" w:hAnsi="Century" w:cs="Times New Roman"/>
      <w:szCs w:val="24"/>
    </w:rPr>
  </w:style>
  <w:style w:type="character" w:styleId="a6">
    <w:name w:val="Strong"/>
    <w:basedOn w:val="a0"/>
    <w:qFormat/>
    <w:rsid w:val="00223485"/>
    <w:rPr>
      <w:b/>
      <w:bCs/>
    </w:rPr>
  </w:style>
  <w:style w:type="paragraph" w:styleId="a7">
    <w:name w:val="Date"/>
    <w:basedOn w:val="a"/>
    <w:next w:val="a"/>
    <w:link w:val="a8"/>
    <w:uiPriority w:val="99"/>
    <w:semiHidden/>
    <w:unhideWhenUsed/>
    <w:rsid w:val="009D3768"/>
  </w:style>
  <w:style w:type="character" w:customStyle="1" w:styleId="a8">
    <w:name w:val="日付 (文字)"/>
    <w:basedOn w:val="a0"/>
    <w:link w:val="a7"/>
    <w:uiPriority w:val="99"/>
    <w:semiHidden/>
    <w:rsid w:val="009D3768"/>
  </w:style>
  <w:style w:type="paragraph" w:styleId="a9">
    <w:name w:val="header"/>
    <w:basedOn w:val="a"/>
    <w:link w:val="aa"/>
    <w:uiPriority w:val="99"/>
    <w:unhideWhenUsed/>
    <w:rsid w:val="00527789"/>
    <w:pPr>
      <w:tabs>
        <w:tab w:val="center" w:pos="4252"/>
        <w:tab w:val="right" w:pos="8504"/>
      </w:tabs>
      <w:snapToGrid w:val="0"/>
    </w:pPr>
  </w:style>
  <w:style w:type="character" w:customStyle="1" w:styleId="aa">
    <w:name w:val="ヘッダー (文字)"/>
    <w:basedOn w:val="a0"/>
    <w:link w:val="a9"/>
    <w:uiPriority w:val="99"/>
    <w:rsid w:val="00527789"/>
  </w:style>
  <w:style w:type="paragraph" w:styleId="ab">
    <w:name w:val="footer"/>
    <w:basedOn w:val="a"/>
    <w:link w:val="ac"/>
    <w:uiPriority w:val="99"/>
    <w:unhideWhenUsed/>
    <w:rsid w:val="00527789"/>
    <w:pPr>
      <w:tabs>
        <w:tab w:val="center" w:pos="4252"/>
        <w:tab w:val="right" w:pos="8504"/>
      </w:tabs>
      <w:snapToGrid w:val="0"/>
    </w:pPr>
  </w:style>
  <w:style w:type="character" w:customStyle="1" w:styleId="ac">
    <w:name w:val="フッター (文字)"/>
    <w:basedOn w:val="a0"/>
    <w:link w:val="ab"/>
    <w:uiPriority w:val="99"/>
    <w:rsid w:val="00527789"/>
  </w:style>
  <w:style w:type="character" w:customStyle="1" w:styleId="big2">
    <w:name w:val="big2"/>
    <w:basedOn w:val="a0"/>
    <w:rsid w:val="00D8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5729">
      <w:bodyDiv w:val="1"/>
      <w:marLeft w:val="0"/>
      <w:marRight w:val="0"/>
      <w:marTop w:val="0"/>
      <w:marBottom w:val="0"/>
      <w:divBdr>
        <w:top w:val="none" w:sz="0" w:space="0" w:color="auto"/>
        <w:left w:val="none" w:sz="0" w:space="0" w:color="auto"/>
        <w:bottom w:val="none" w:sz="0" w:space="0" w:color="auto"/>
        <w:right w:val="none" w:sz="0" w:space="0" w:color="auto"/>
      </w:divBdr>
    </w:div>
    <w:div w:id="924651528">
      <w:bodyDiv w:val="1"/>
      <w:marLeft w:val="0"/>
      <w:marRight w:val="0"/>
      <w:marTop w:val="0"/>
      <w:marBottom w:val="0"/>
      <w:divBdr>
        <w:top w:val="none" w:sz="0" w:space="0" w:color="auto"/>
        <w:left w:val="none" w:sz="0" w:space="0" w:color="auto"/>
        <w:bottom w:val="none" w:sz="0" w:space="0" w:color="auto"/>
        <w:right w:val="none" w:sz="0" w:space="0" w:color="auto"/>
      </w:divBdr>
    </w:div>
    <w:div w:id="1714847078">
      <w:bodyDiv w:val="1"/>
      <w:marLeft w:val="0"/>
      <w:marRight w:val="0"/>
      <w:marTop w:val="0"/>
      <w:marBottom w:val="0"/>
      <w:divBdr>
        <w:top w:val="none" w:sz="0" w:space="0" w:color="auto"/>
        <w:left w:val="none" w:sz="0" w:space="0" w:color="auto"/>
        <w:bottom w:val="none" w:sz="0" w:space="0" w:color="auto"/>
        <w:right w:val="none" w:sz="0" w:space="0" w:color="auto"/>
      </w:divBdr>
    </w:div>
    <w:div w:id="19571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3AF4-6B7B-4E69-A2B4-830307F2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iwakuragakuen-02</dc:creator>
  <cp:lastModifiedBy>iwakuragakuen-02</cp:lastModifiedBy>
  <cp:revision>11</cp:revision>
  <cp:lastPrinted>2014-02-05T08:40:00Z</cp:lastPrinted>
  <dcterms:created xsi:type="dcterms:W3CDTF">2014-01-14T00:42:00Z</dcterms:created>
  <dcterms:modified xsi:type="dcterms:W3CDTF">2014-02-05T08:59:00Z</dcterms:modified>
</cp:coreProperties>
</file>